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1E" w:rsidRPr="00561F6E" w:rsidRDefault="00D31B1E" w:rsidP="008140E0">
      <w:pPr>
        <w:spacing w:after="0" w:line="240" w:lineRule="auto"/>
        <w:jc w:val="center"/>
        <w:rPr>
          <w:rFonts w:ascii="Cambria" w:hAnsi="Cambria" w:cs="Arial-BoldMT"/>
          <w:bCs/>
          <w:sz w:val="16"/>
          <w:szCs w:val="16"/>
        </w:rPr>
      </w:pPr>
      <w:r w:rsidRPr="00561F6E">
        <w:rPr>
          <w:rFonts w:ascii="Cambria" w:hAnsi="Cambria" w:cs="Arial-BoldMT"/>
          <w:bCs/>
          <w:sz w:val="16"/>
          <w:szCs w:val="16"/>
        </w:rPr>
        <w:t xml:space="preserve">Projekt współfinansowany ze </w:t>
      </w:r>
      <w:r w:rsidRPr="00561F6E">
        <w:rPr>
          <w:rFonts w:ascii="Cambria" w:hAnsi="Cambria" w:cs="ArialMT"/>
          <w:sz w:val="16"/>
          <w:szCs w:val="16"/>
        </w:rPr>
        <w:t>ś</w:t>
      </w:r>
      <w:r w:rsidRPr="00561F6E">
        <w:rPr>
          <w:rFonts w:ascii="Cambria" w:hAnsi="Cambria" w:cs="Arial-BoldMT"/>
          <w:bCs/>
          <w:sz w:val="16"/>
          <w:szCs w:val="16"/>
        </w:rPr>
        <w:t>rodków Europejskiego Funduszu Rozwoju Regionalnego w ramach</w:t>
      </w:r>
    </w:p>
    <w:p w:rsidR="00D31B1E" w:rsidRPr="00561F6E" w:rsidRDefault="00D31B1E" w:rsidP="008140E0">
      <w:pPr>
        <w:spacing w:after="0" w:line="240" w:lineRule="auto"/>
        <w:jc w:val="center"/>
        <w:rPr>
          <w:rFonts w:ascii="Cambria" w:hAnsi="Cambria" w:cs="Arial-BoldMT"/>
          <w:bCs/>
          <w:sz w:val="16"/>
          <w:szCs w:val="16"/>
        </w:rPr>
      </w:pPr>
      <w:r w:rsidRPr="00561F6E">
        <w:rPr>
          <w:rFonts w:ascii="Cambria" w:hAnsi="Cambria" w:cs="Arial-BoldMT"/>
          <w:bCs/>
          <w:sz w:val="16"/>
          <w:szCs w:val="16"/>
        </w:rPr>
        <w:t>Regionalnego Programu Operac</w:t>
      </w:r>
      <w:r>
        <w:rPr>
          <w:rFonts w:ascii="Cambria" w:hAnsi="Cambria" w:cs="Arial-BoldMT"/>
          <w:bCs/>
          <w:sz w:val="16"/>
          <w:szCs w:val="16"/>
        </w:rPr>
        <w:t>yjnego Województwa Świętokrzyskiego</w:t>
      </w:r>
      <w:r w:rsidRPr="00561F6E">
        <w:rPr>
          <w:rFonts w:ascii="Cambria" w:hAnsi="Cambria" w:cs="Arial-BoldMT"/>
          <w:bCs/>
          <w:sz w:val="16"/>
          <w:szCs w:val="16"/>
        </w:rPr>
        <w:t xml:space="preserve"> na lata 2014-2020</w:t>
      </w:r>
    </w:p>
    <w:p w:rsidR="00D31B1E" w:rsidRPr="00561F6E" w:rsidRDefault="00D31B1E" w:rsidP="008140E0">
      <w:pPr>
        <w:spacing w:after="0" w:line="240" w:lineRule="auto"/>
        <w:jc w:val="center"/>
        <w:rPr>
          <w:rFonts w:ascii="Cambria" w:hAnsi="Cambria" w:cs="Arial-BoldMT"/>
          <w:bCs/>
          <w:sz w:val="20"/>
          <w:szCs w:val="20"/>
        </w:rPr>
      </w:pPr>
      <w:r w:rsidRPr="00561F6E">
        <w:rPr>
          <w:rFonts w:ascii="Cambria" w:hAnsi="Cambria" w:cs="Arial-BoldMT"/>
          <w:bCs/>
          <w:sz w:val="20"/>
          <w:szCs w:val="20"/>
        </w:rPr>
        <w:t>__________________________________________________________________________________________</w:t>
      </w:r>
    </w:p>
    <w:p w:rsidR="00D31B1E" w:rsidRPr="00561F6E" w:rsidRDefault="00D31B1E" w:rsidP="002B6C29">
      <w:pPr>
        <w:spacing w:after="0" w:line="240" w:lineRule="auto"/>
        <w:jc w:val="center"/>
        <w:rPr>
          <w:rFonts w:ascii="Cambria" w:hAnsi="Cambria"/>
          <w:sz w:val="24"/>
          <w:szCs w:val="24"/>
        </w:rPr>
      </w:pPr>
    </w:p>
    <w:p w:rsidR="00D31B1E" w:rsidRPr="005A4ED4" w:rsidRDefault="00D31B1E" w:rsidP="002B6C29">
      <w:pPr>
        <w:spacing w:after="0" w:line="240" w:lineRule="auto"/>
        <w:jc w:val="center"/>
        <w:rPr>
          <w:rFonts w:ascii="Times New Roman" w:hAnsi="Times New Roman"/>
          <w:b/>
          <w:sz w:val="24"/>
          <w:szCs w:val="24"/>
        </w:rPr>
      </w:pPr>
      <w:r w:rsidRPr="005A4ED4">
        <w:rPr>
          <w:rFonts w:ascii="Times New Roman" w:hAnsi="Times New Roman"/>
          <w:b/>
          <w:sz w:val="24"/>
          <w:szCs w:val="24"/>
        </w:rPr>
        <w:t>REGULAMIN</w:t>
      </w:r>
    </w:p>
    <w:p w:rsidR="00D31B1E" w:rsidRPr="005A4ED4" w:rsidRDefault="00D31B1E" w:rsidP="002B6C29">
      <w:pPr>
        <w:spacing w:after="0" w:line="240" w:lineRule="auto"/>
        <w:jc w:val="center"/>
        <w:rPr>
          <w:rFonts w:ascii="Times New Roman" w:hAnsi="Times New Roman"/>
          <w:b/>
          <w:sz w:val="24"/>
          <w:szCs w:val="24"/>
        </w:rPr>
      </w:pPr>
      <w:r w:rsidRPr="005A4ED4">
        <w:rPr>
          <w:rFonts w:ascii="Times New Roman" w:hAnsi="Times New Roman"/>
          <w:b/>
          <w:sz w:val="24"/>
          <w:szCs w:val="24"/>
        </w:rPr>
        <w:t>REKRUTACJI I UDZIAŁU W PROJEKCIE Z ZAKRESU ODNAWIALNYCH ŹRÓDEŁ ENERGII PLANOWANYM DO REALIZACJI PRZEZ GMINĘ OPATOWIEC</w:t>
      </w:r>
    </w:p>
    <w:p w:rsidR="00D31B1E" w:rsidRPr="005A4ED4" w:rsidRDefault="00D31B1E" w:rsidP="002B6C29">
      <w:pPr>
        <w:spacing w:after="0" w:line="240" w:lineRule="auto"/>
        <w:jc w:val="center"/>
        <w:rPr>
          <w:rFonts w:ascii="Times New Roman" w:hAnsi="Times New Roman"/>
          <w:b/>
          <w:sz w:val="24"/>
          <w:szCs w:val="24"/>
        </w:rPr>
      </w:pPr>
      <w:r w:rsidRPr="005A4ED4">
        <w:rPr>
          <w:rFonts w:ascii="Times New Roman" w:hAnsi="Times New Roman"/>
          <w:b/>
          <w:sz w:val="24"/>
          <w:szCs w:val="24"/>
        </w:rPr>
        <w:t>W RAMACH REGIONALNEGO PROGRAMU OPERACYJNEGO WOJEWÓDZTWA ŚWIĘTOKRZYSKIEGO</w:t>
      </w:r>
    </w:p>
    <w:p w:rsidR="00D31B1E" w:rsidRPr="005A4ED4" w:rsidRDefault="00D31B1E" w:rsidP="002B6C29">
      <w:pPr>
        <w:spacing w:after="0" w:line="240" w:lineRule="auto"/>
        <w:jc w:val="center"/>
        <w:rPr>
          <w:rFonts w:ascii="Times New Roman" w:hAnsi="Times New Roman"/>
          <w:b/>
          <w:sz w:val="24"/>
          <w:szCs w:val="24"/>
        </w:rPr>
      </w:pPr>
      <w:r w:rsidRPr="005A4ED4">
        <w:rPr>
          <w:rFonts w:ascii="Times New Roman" w:hAnsi="Times New Roman"/>
          <w:b/>
          <w:sz w:val="24"/>
          <w:szCs w:val="24"/>
        </w:rPr>
        <w:t>NA LATA 2014-2020</w:t>
      </w:r>
    </w:p>
    <w:p w:rsidR="00D31B1E" w:rsidRPr="005A4ED4" w:rsidRDefault="00D31B1E" w:rsidP="002B6C29">
      <w:pPr>
        <w:spacing w:after="0" w:line="240" w:lineRule="auto"/>
        <w:jc w:val="both"/>
        <w:rPr>
          <w:rFonts w:ascii="Times New Roman" w:hAnsi="Times New Roman"/>
          <w:sz w:val="24"/>
          <w:szCs w:val="24"/>
        </w:rPr>
      </w:pPr>
    </w:p>
    <w:p w:rsidR="00D31B1E" w:rsidRPr="005A4ED4" w:rsidRDefault="00D31B1E" w:rsidP="00561F6E">
      <w:pPr>
        <w:pStyle w:val="ListParagraph"/>
        <w:numPr>
          <w:ilvl w:val="0"/>
          <w:numId w:val="3"/>
        </w:numPr>
        <w:spacing w:after="0" w:line="240" w:lineRule="auto"/>
        <w:ind w:left="709" w:hanging="284"/>
        <w:jc w:val="both"/>
        <w:rPr>
          <w:rFonts w:ascii="Times New Roman" w:hAnsi="Times New Roman"/>
          <w:b/>
          <w:sz w:val="24"/>
          <w:szCs w:val="24"/>
        </w:rPr>
      </w:pPr>
      <w:r w:rsidRPr="005A4ED4">
        <w:rPr>
          <w:rFonts w:ascii="Times New Roman" w:hAnsi="Times New Roman"/>
          <w:b/>
          <w:sz w:val="24"/>
          <w:szCs w:val="24"/>
        </w:rPr>
        <w:t xml:space="preserve">INFORMACJE OGÓLNE </w:t>
      </w:r>
    </w:p>
    <w:p w:rsidR="00D31B1E" w:rsidRPr="005A4ED4" w:rsidRDefault="00D31B1E" w:rsidP="002B6C29">
      <w:pPr>
        <w:pStyle w:val="ListParagraph"/>
        <w:spacing w:after="0" w:line="240" w:lineRule="auto"/>
        <w:ind w:left="1080"/>
        <w:jc w:val="both"/>
        <w:rPr>
          <w:rFonts w:ascii="Times New Roman" w:hAnsi="Times New Roman"/>
        </w:rPr>
      </w:pPr>
    </w:p>
    <w:p w:rsidR="00D31B1E" w:rsidRPr="005A4ED4" w:rsidRDefault="00D31B1E" w:rsidP="002B6C29">
      <w:pPr>
        <w:pStyle w:val="ListParagraph"/>
        <w:numPr>
          <w:ilvl w:val="0"/>
          <w:numId w:val="4"/>
        </w:numPr>
        <w:spacing w:after="0" w:line="240" w:lineRule="auto"/>
        <w:ind w:left="426"/>
        <w:jc w:val="both"/>
        <w:rPr>
          <w:rFonts w:ascii="Times New Roman" w:hAnsi="Times New Roman"/>
        </w:rPr>
      </w:pPr>
      <w:r w:rsidRPr="005A4ED4">
        <w:rPr>
          <w:rFonts w:ascii="Times New Roman" w:hAnsi="Times New Roman"/>
        </w:rPr>
        <w:t xml:space="preserve">Użyte określenia w niniejszym regulaminie oznaczają: </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Wnioskodawca</w:t>
      </w:r>
      <w:r w:rsidRPr="005A4ED4">
        <w:rPr>
          <w:rFonts w:ascii="Times New Roman" w:hAnsi="Times New Roman"/>
        </w:rPr>
        <w:t xml:space="preserve"> – Gmina Opatowiec; </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Projekt</w:t>
      </w:r>
      <w:r w:rsidRPr="005A4ED4">
        <w:rPr>
          <w:rFonts w:ascii="Times New Roman" w:hAnsi="Times New Roman"/>
        </w:rPr>
        <w:t xml:space="preserve"> – planowane przedsięwzięcie montażu instalacji z zakresu odnawialnych źródeł energii na terenie Gminy Opatowiec; </w:t>
      </w:r>
      <w:r w:rsidRPr="005A4ED4">
        <w:rPr>
          <w:rFonts w:ascii="Times New Roman" w:hAnsi="Times New Roman"/>
          <w:b/>
        </w:rPr>
        <w:t>OZE</w:t>
      </w:r>
      <w:r w:rsidRPr="005A4ED4">
        <w:rPr>
          <w:rFonts w:ascii="Times New Roman" w:hAnsi="Times New Roman"/>
        </w:rPr>
        <w:t xml:space="preserve"> - odnawialne źródła energii; </w:t>
      </w:r>
    </w:p>
    <w:p w:rsidR="00D31B1E" w:rsidRPr="005A4ED4" w:rsidRDefault="00D31B1E" w:rsidP="004344E8">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Uczestnik</w:t>
      </w:r>
      <w:r w:rsidRPr="005A4ED4">
        <w:rPr>
          <w:rFonts w:ascii="Times New Roman" w:hAnsi="Times New Roman"/>
        </w:rPr>
        <w:t xml:space="preserve"> – osoba fizyczna zamieszkała na terenie Gminy Opatowiec, posiadająca prawo </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rPr>
        <w:t xml:space="preserve">do dysponowania nieruchomością (działką wraz z istniejącym budynkiem mieszkalnym, dla którego planowany jest montaż instalacji w ramach projektu) położoną na terenie Gminy Opatowiec, dobrowolnie składająca deklarację uczestnictwa w projekcie, spełniająca warunki określone w punkcie V ppkt 1, zakwalifikowana do projektu; </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Zadanie</w:t>
      </w:r>
      <w:r w:rsidRPr="005A4ED4">
        <w:rPr>
          <w:rFonts w:ascii="Times New Roman" w:hAnsi="Times New Roman"/>
        </w:rPr>
        <w:t xml:space="preserve"> – instalacja planowana w ramach projektu do wykonania u uczestnika projektu; </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IOK</w:t>
      </w:r>
      <w:r w:rsidRPr="005A4ED4">
        <w:rPr>
          <w:rFonts w:ascii="Times New Roman" w:hAnsi="Times New Roman"/>
        </w:rPr>
        <w:t xml:space="preserve"> – Instytucja Organizująca Konkurs – Urząd Marszałkowski Województwa Świętokryskiego; </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RPO WM</w:t>
      </w:r>
      <w:r w:rsidRPr="005A4ED4">
        <w:rPr>
          <w:rFonts w:ascii="Times New Roman" w:hAnsi="Times New Roman"/>
        </w:rPr>
        <w:t xml:space="preserve"> – Regionalny Program Operacyjny Województwa Świętokryskiego na lata 2014-2020; </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Zgłoszenie/dokumenty zgłoszeniowe</w:t>
      </w:r>
      <w:r w:rsidRPr="005A4ED4">
        <w:rPr>
          <w:rFonts w:ascii="Times New Roman" w:hAnsi="Times New Roman"/>
        </w:rPr>
        <w:t xml:space="preserve"> – komplet dokumentów określonych w punkcie VIII ppkt 1 niniejszego Regulaminu, składanych w celu zakwalifikowania do projektu;</w:t>
      </w:r>
    </w:p>
    <w:p w:rsidR="00D31B1E" w:rsidRPr="005A4ED4" w:rsidRDefault="00D31B1E" w:rsidP="00CB2E96">
      <w:pPr>
        <w:pStyle w:val="ListParagraph"/>
        <w:numPr>
          <w:ilvl w:val="1"/>
          <w:numId w:val="4"/>
        </w:numPr>
        <w:spacing w:after="0" w:line="240" w:lineRule="auto"/>
        <w:ind w:left="993" w:hanging="426"/>
        <w:jc w:val="both"/>
        <w:rPr>
          <w:rFonts w:ascii="Times New Roman" w:hAnsi="Times New Roman"/>
        </w:rPr>
      </w:pPr>
      <w:r w:rsidRPr="005A4ED4">
        <w:rPr>
          <w:rFonts w:ascii="Times New Roman" w:hAnsi="Times New Roman"/>
          <w:b/>
        </w:rPr>
        <w:t>Właściciel/użytkownik</w:t>
      </w:r>
      <w:r w:rsidRPr="005A4ED4">
        <w:rPr>
          <w:rFonts w:ascii="Times New Roman" w:hAnsi="Times New Roman"/>
        </w:rPr>
        <w:t xml:space="preserve"> – uczestnik, osoba posiadająca prawo do dysponowania nieruchomością (działką wraz z istniejącym budynkiem mieszkalnym, dla którego planowany jest montaż instalacji w ramach projektu).</w:t>
      </w:r>
    </w:p>
    <w:p w:rsidR="00D31B1E" w:rsidRPr="005A4ED4" w:rsidRDefault="00D31B1E" w:rsidP="002B6C29">
      <w:pPr>
        <w:pStyle w:val="ListParagraph"/>
        <w:spacing w:after="0" w:line="240" w:lineRule="auto"/>
        <w:jc w:val="both"/>
        <w:rPr>
          <w:rFonts w:ascii="Times New Roman" w:hAnsi="Times New Roman"/>
        </w:rPr>
      </w:pPr>
    </w:p>
    <w:p w:rsidR="00D31B1E" w:rsidRPr="005A4ED4" w:rsidRDefault="00D31B1E" w:rsidP="00F60908">
      <w:pPr>
        <w:pStyle w:val="ListParagraph"/>
        <w:numPr>
          <w:ilvl w:val="0"/>
          <w:numId w:val="4"/>
        </w:numPr>
        <w:spacing w:after="0" w:line="240" w:lineRule="auto"/>
        <w:ind w:left="426"/>
        <w:jc w:val="both"/>
        <w:rPr>
          <w:rFonts w:ascii="Times New Roman" w:hAnsi="Times New Roman"/>
        </w:rPr>
      </w:pPr>
      <w:r w:rsidRPr="005A4ED4">
        <w:rPr>
          <w:rFonts w:ascii="Times New Roman" w:hAnsi="Times New Roman"/>
        </w:rPr>
        <w:t>Nabór zgłoszeń prowadzony jest przez Gminę Opatowiec, w celu opracowania przez Gminę wniosku aplikacyjnego o dofinansowanie projektu polegającego na zakupie i montażu instalacji z</w:t>
      </w:r>
      <w:r>
        <w:rPr>
          <w:rFonts w:ascii="Times New Roman" w:hAnsi="Times New Roman"/>
        </w:rPr>
        <w:t> </w:t>
      </w:r>
      <w:r w:rsidRPr="005A4ED4">
        <w:rPr>
          <w:rFonts w:ascii="Times New Roman" w:hAnsi="Times New Roman"/>
        </w:rPr>
        <w:t xml:space="preserve">zakresu odnawialnych źródeł energii w ramach Regionalnego Programu Operacyjnego Województwa Świętokryskiego na lata 2014-2020. </w:t>
      </w:r>
    </w:p>
    <w:p w:rsidR="00D31B1E" w:rsidRPr="005A4ED4" w:rsidRDefault="00D31B1E" w:rsidP="00F60908">
      <w:pPr>
        <w:pStyle w:val="ListParagraph"/>
        <w:spacing w:after="0" w:line="240" w:lineRule="auto"/>
        <w:ind w:left="426"/>
        <w:jc w:val="both"/>
        <w:rPr>
          <w:rFonts w:ascii="Times New Roman" w:hAnsi="Times New Roman"/>
        </w:rPr>
      </w:pPr>
    </w:p>
    <w:p w:rsidR="00D31B1E" w:rsidRPr="005A4ED4" w:rsidRDefault="00D31B1E" w:rsidP="009932AB">
      <w:pPr>
        <w:pStyle w:val="ListParagraph"/>
        <w:numPr>
          <w:ilvl w:val="0"/>
          <w:numId w:val="4"/>
        </w:numPr>
        <w:spacing w:after="0" w:line="240" w:lineRule="auto"/>
        <w:ind w:left="426"/>
        <w:jc w:val="both"/>
        <w:rPr>
          <w:rFonts w:ascii="Times New Roman" w:hAnsi="Times New Roman"/>
        </w:rPr>
      </w:pPr>
      <w:r w:rsidRPr="005A4ED4">
        <w:rPr>
          <w:rFonts w:ascii="Times New Roman" w:hAnsi="Times New Roman"/>
        </w:rPr>
        <w:t xml:space="preserve">Projekt będzie współfinansowany ze środków pochodzących z Europejskiego Funduszu Rozwoju Regionalnego, wysokość dofinansowania dla uczestnika wyniesie do 60% kosztów kwalifikowanych (kosztów netto). </w:t>
      </w:r>
      <w:r w:rsidRPr="005A4ED4">
        <w:rPr>
          <w:rFonts w:ascii="Times New Roman" w:eastAsia="CourierNew" w:hAnsi="Times New Roman"/>
        </w:rPr>
        <w:t>Katalog kosztów kwalifikowanych jest uszczegółowiony w</w:t>
      </w:r>
      <w:r>
        <w:rPr>
          <w:rFonts w:ascii="Times New Roman" w:eastAsia="CourierNew" w:hAnsi="Times New Roman"/>
        </w:rPr>
        <w:t> </w:t>
      </w:r>
      <w:r w:rsidRPr="005A4ED4">
        <w:rPr>
          <w:rFonts w:ascii="Times New Roman" w:eastAsia="CourierNew" w:hAnsi="Times New Roman"/>
        </w:rPr>
        <w:t>ogłoszonym konkursie opublikowanym na stronie RPO Świętokrzyskie</w:t>
      </w:r>
      <w:r w:rsidRPr="005A4ED4">
        <w:rPr>
          <w:rFonts w:ascii="Times New Roman" w:hAnsi="Times New Roman"/>
        </w:rPr>
        <w:t>,</w:t>
      </w:r>
    </w:p>
    <w:p w:rsidR="00D31B1E" w:rsidRPr="005A4ED4" w:rsidRDefault="00D31B1E" w:rsidP="002B6C29">
      <w:pPr>
        <w:spacing w:after="0" w:line="240" w:lineRule="auto"/>
        <w:jc w:val="both"/>
        <w:rPr>
          <w:rFonts w:ascii="Times New Roman" w:hAnsi="Times New Roman"/>
        </w:rPr>
      </w:pPr>
    </w:p>
    <w:p w:rsidR="00D31B1E" w:rsidRPr="005A4ED4" w:rsidRDefault="00D31B1E" w:rsidP="002B6C29">
      <w:pPr>
        <w:pStyle w:val="ListParagraph"/>
        <w:numPr>
          <w:ilvl w:val="0"/>
          <w:numId w:val="4"/>
        </w:numPr>
        <w:spacing w:after="0" w:line="240" w:lineRule="auto"/>
        <w:ind w:left="426"/>
        <w:jc w:val="both"/>
        <w:rPr>
          <w:rFonts w:ascii="Times New Roman" w:hAnsi="Times New Roman"/>
        </w:rPr>
      </w:pPr>
      <w:r w:rsidRPr="005A4ED4">
        <w:rPr>
          <w:rFonts w:ascii="Times New Roman" w:hAnsi="Times New Roman"/>
        </w:rPr>
        <w:t>Okres realizacji projektu, w tym montażu instalacji planowany jest w latach 2018 i 2019. Przy czym okres realizacji może ulec zmianie i uzależniony jest od dokonywanej procedury oceny projektów i podpisywania umów o dofinansowanie na ich realizację przez IOK.</w:t>
      </w:r>
    </w:p>
    <w:p w:rsidR="00D31B1E" w:rsidRPr="005A4ED4" w:rsidRDefault="00D31B1E" w:rsidP="002B6C29">
      <w:pPr>
        <w:spacing w:after="0" w:line="240" w:lineRule="auto"/>
        <w:jc w:val="both"/>
        <w:rPr>
          <w:rFonts w:ascii="Times New Roman" w:hAnsi="Times New Roman"/>
        </w:rPr>
      </w:pPr>
    </w:p>
    <w:p w:rsidR="00D31B1E" w:rsidRPr="005A4ED4" w:rsidRDefault="00D31B1E" w:rsidP="002B6C29">
      <w:pPr>
        <w:pStyle w:val="ListParagraph"/>
        <w:numPr>
          <w:ilvl w:val="0"/>
          <w:numId w:val="4"/>
        </w:numPr>
        <w:spacing w:after="0" w:line="240" w:lineRule="auto"/>
        <w:ind w:left="426"/>
        <w:jc w:val="both"/>
        <w:rPr>
          <w:rFonts w:ascii="Times New Roman" w:hAnsi="Times New Roman"/>
        </w:rPr>
      </w:pPr>
      <w:r w:rsidRPr="005A4ED4">
        <w:rPr>
          <w:rFonts w:ascii="Times New Roman" w:hAnsi="Times New Roman"/>
        </w:rPr>
        <w:t xml:space="preserve">Gmina Opatowiec, zastrzega, że projekt realizowany będzie tylko i wyłącznie w przypadku podpisania z IOK umowy o dofinansowanie na realizację projektu ze środków RPO </w:t>
      </w:r>
      <w:r>
        <w:rPr>
          <w:rFonts w:ascii="Times New Roman" w:hAnsi="Times New Roman"/>
        </w:rPr>
        <w:t xml:space="preserve">Województwa </w:t>
      </w:r>
      <w:r w:rsidRPr="005A4ED4">
        <w:rPr>
          <w:rFonts w:ascii="Times New Roman" w:hAnsi="Times New Roman"/>
        </w:rPr>
        <w:t>Świętokrzyskie</w:t>
      </w:r>
      <w:r>
        <w:rPr>
          <w:rFonts w:ascii="Times New Roman" w:hAnsi="Times New Roman"/>
        </w:rPr>
        <w:t>go</w:t>
      </w:r>
      <w:r w:rsidRPr="005A4ED4">
        <w:rPr>
          <w:rFonts w:ascii="Times New Roman" w:hAnsi="Times New Roman"/>
        </w:rPr>
        <w:t xml:space="preserve">, na lata 2014-2020 oraz otrzymania przez Gminę Opatowiec, dofinansowania na jego realizację. </w:t>
      </w:r>
    </w:p>
    <w:p w:rsidR="00D31B1E" w:rsidRPr="005A4ED4" w:rsidRDefault="00D31B1E" w:rsidP="002B6C29">
      <w:pPr>
        <w:spacing w:after="0" w:line="240" w:lineRule="auto"/>
        <w:jc w:val="both"/>
        <w:rPr>
          <w:rFonts w:ascii="Times New Roman" w:hAnsi="Times New Roman"/>
        </w:rPr>
      </w:pPr>
    </w:p>
    <w:p w:rsidR="00D31B1E" w:rsidRPr="005A4ED4" w:rsidRDefault="00D31B1E" w:rsidP="002B6C29">
      <w:pPr>
        <w:pStyle w:val="ListParagraph"/>
        <w:numPr>
          <w:ilvl w:val="0"/>
          <w:numId w:val="4"/>
        </w:numPr>
        <w:spacing w:after="0" w:line="240" w:lineRule="auto"/>
        <w:ind w:left="426"/>
        <w:jc w:val="both"/>
        <w:rPr>
          <w:rFonts w:ascii="Times New Roman" w:hAnsi="Times New Roman"/>
        </w:rPr>
      </w:pPr>
      <w:r w:rsidRPr="005A4ED4">
        <w:rPr>
          <w:rFonts w:ascii="Times New Roman" w:hAnsi="Times New Roman"/>
        </w:rPr>
        <w:t xml:space="preserve">Gmina Opatowiec, dopuszcza możliwość wprowadzenia zmian w niniejszym Regulaminie. Przedstawione warunki mogą ulec zmianie głównie poprzez zmiany ogłoszone przez IOK. </w:t>
      </w:r>
    </w:p>
    <w:p w:rsidR="00D31B1E" w:rsidRPr="005A4ED4" w:rsidRDefault="00D31B1E" w:rsidP="002B6C29">
      <w:pPr>
        <w:spacing w:after="0" w:line="240" w:lineRule="auto"/>
        <w:jc w:val="both"/>
        <w:rPr>
          <w:rFonts w:ascii="Times New Roman" w:hAnsi="Times New Roman"/>
        </w:rPr>
      </w:pPr>
    </w:p>
    <w:p w:rsidR="00D31B1E" w:rsidRPr="005A4ED4" w:rsidRDefault="00D31B1E" w:rsidP="002B6C29">
      <w:pPr>
        <w:pStyle w:val="ListParagraph"/>
        <w:numPr>
          <w:ilvl w:val="0"/>
          <w:numId w:val="4"/>
        </w:numPr>
        <w:spacing w:after="0" w:line="240" w:lineRule="auto"/>
        <w:ind w:left="426"/>
        <w:jc w:val="both"/>
        <w:rPr>
          <w:rFonts w:ascii="Times New Roman" w:hAnsi="Times New Roman"/>
        </w:rPr>
      </w:pPr>
      <w:r w:rsidRPr="005A4ED4">
        <w:rPr>
          <w:rFonts w:ascii="Times New Roman" w:hAnsi="Times New Roman"/>
        </w:rPr>
        <w:t xml:space="preserve">Dodatkowe informacje dotyczące naboru i projektu można uzyskać: </w:t>
      </w:r>
      <w:r w:rsidRPr="005A4ED4">
        <w:rPr>
          <w:rFonts w:ascii="Times New Roman" w:hAnsi="Times New Roman"/>
        </w:rPr>
        <w:sym w:font="Symbol" w:char="F02D"/>
      </w:r>
      <w:r w:rsidRPr="005A4ED4">
        <w:rPr>
          <w:rFonts w:ascii="Times New Roman" w:hAnsi="Times New Roman"/>
        </w:rPr>
        <w:t xml:space="preserve"> osobiście w Urzędzie Gminy w Opatowcu</w:t>
      </w:r>
      <w:r>
        <w:rPr>
          <w:rFonts w:ascii="Times New Roman" w:hAnsi="Times New Roman"/>
        </w:rPr>
        <w:t>,</w:t>
      </w:r>
      <w:r w:rsidRPr="005A4ED4">
        <w:rPr>
          <w:rFonts w:ascii="Times New Roman" w:hAnsi="Times New Roman"/>
        </w:rPr>
        <w:t xml:space="preserve"> pok. 4</w:t>
      </w:r>
      <w:r>
        <w:rPr>
          <w:rFonts w:ascii="Times New Roman" w:hAnsi="Times New Roman"/>
        </w:rPr>
        <w:t>,</w:t>
      </w:r>
      <w:r w:rsidRPr="005A4ED4">
        <w:rPr>
          <w:rFonts w:ascii="Times New Roman" w:hAnsi="Times New Roman"/>
        </w:rPr>
        <w:t xml:space="preserve"> </w:t>
      </w:r>
      <w:r w:rsidRPr="005A4ED4">
        <w:rPr>
          <w:rFonts w:ascii="Times New Roman" w:hAnsi="Times New Roman"/>
        </w:rPr>
        <w:sym w:font="Symbol" w:char="F02D"/>
      </w:r>
      <w:r w:rsidRPr="005A4ED4">
        <w:rPr>
          <w:rFonts w:ascii="Times New Roman" w:hAnsi="Times New Roman"/>
        </w:rPr>
        <w:t xml:space="preserve"> telefonicznie pod numerem telefonu 413518052, wew. 12. </w:t>
      </w:r>
    </w:p>
    <w:p w:rsidR="00D31B1E" w:rsidRPr="005A4ED4" w:rsidRDefault="00D31B1E" w:rsidP="002B6C29">
      <w:pPr>
        <w:spacing w:after="0" w:line="240" w:lineRule="auto"/>
        <w:jc w:val="both"/>
        <w:rPr>
          <w:rFonts w:ascii="Times New Roman" w:hAnsi="Times New Roman"/>
        </w:rPr>
      </w:pPr>
    </w:p>
    <w:p w:rsidR="00D31B1E" w:rsidRPr="005A4ED4" w:rsidRDefault="00D31B1E" w:rsidP="00561F6E">
      <w:pPr>
        <w:pStyle w:val="ListParagraph"/>
        <w:numPr>
          <w:ilvl w:val="0"/>
          <w:numId w:val="3"/>
        </w:numPr>
        <w:spacing w:after="0" w:line="240" w:lineRule="auto"/>
        <w:ind w:left="709" w:hanging="284"/>
        <w:jc w:val="both"/>
        <w:rPr>
          <w:rFonts w:ascii="Times New Roman" w:hAnsi="Times New Roman"/>
          <w:b/>
        </w:rPr>
      </w:pPr>
      <w:r w:rsidRPr="005A4ED4">
        <w:rPr>
          <w:rFonts w:ascii="Times New Roman" w:hAnsi="Times New Roman"/>
          <w:b/>
        </w:rPr>
        <w:t xml:space="preserve">OPIS PLANOWANEGO PROJEKTU </w:t>
      </w:r>
    </w:p>
    <w:p w:rsidR="00D31B1E" w:rsidRPr="005A4ED4" w:rsidRDefault="00D31B1E" w:rsidP="00AC7C6F">
      <w:pPr>
        <w:pStyle w:val="ListParagraph"/>
        <w:spacing w:after="0" w:line="240" w:lineRule="auto"/>
        <w:ind w:left="1080"/>
        <w:jc w:val="both"/>
        <w:rPr>
          <w:rFonts w:ascii="Times New Roman" w:hAnsi="Times New Roman"/>
        </w:rPr>
      </w:pPr>
    </w:p>
    <w:p w:rsidR="00D31B1E" w:rsidRPr="005A4ED4" w:rsidRDefault="00D31B1E" w:rsidP="00AC7C6F">
      <w:pPr>
        <w:pStyle w:val="ListParagraph"/>
        <w:numPr>
          <w:ilvl w:val="0"/>
          <w:numId w:val="7"/>
        </w:numPr>
        <w:spacing w:after="0" w:line="240" w:lineRule="auto"/>
        <w:ind w:left="426"/>
        <w:jc w:val="both"/>
        <w:rPr>
          <w:rFonts w:ascii="Times New Roman" w:hAnsi="Times New Roman"/>
        </w:rPr>
      </w:pPr>
      <w:r w:rsidRPr="005A4ED4">
        <w:rPr>
          <w:rFonts w:ascii="Times New Roman" w:hAnsi="Times New Roman"/>
        </w:rPr>
        <w:t>Gmina Opatowiec, jako wnioskodawca, występuje do IOK z wnioskiem o dofinansowanie projektu polegającego na zakupie i montażu dla zgłoszonych do uczestnictwa w projekcie mieszkańców gminy (Uczestników), istniejących budynków mieszkalnych położonych na terenie Gminy Opatowiec</w:t>
      </w:r>
      <w:r>
        <w:rPr>
          <w:rFonts w:ascii="Times New Roman" w:hAnsi="Times New Roman"/>
        </w:rPr>
        <w:t>,</w:t>
      </w:r>
      <w:r w:rsidRPr="005A4ED4">
        <w:rPr>
          <w:rFonts w:ascii="Times New Roman" w:hAnsi="Times New Roman"/>
        </w:rPr>
        <w:t xml:space="preserve"> instalacji z zakresu odnawialnych źródeł energii w ramach RPO </w:t>
      </w:r>
      <w:r>
        <w:rPr>
          <w:rFonts w:ascii="Times New Roman" w:hAnsi="Times New Roman"/>
        </w:rPr>
        <w:t xml:space="preserve">Województwa </w:t>
      </w:r>
      <w:r w:rsidRPr="005A4ED4">
        <w:rPr>
          <w:rFonts w:ascii="Times New Roman" w:hAnsi="Times New Roman"/>
        </w:rPr>
        <w:t>Świętokrzyskie</w:t>
      </w:r>
      <w:r>
        <w:rPr>
          <w:rFonts w:ascii="Times New Roman" w:hAnsi="Times New Roman"/>
        </w:rPr>
        <w:t>go</w:t>
      </w:r>
      <w:r w:rsidRPr="005A4ED4">
        <w:rPr>
          <w:rFonts w:ascii="Times New Roman" w:hAnsi="Times New Roman"/>
        </w:rPr>
        <w:t xml:space="preserve">. </w:t>
      </w:r>
    </w:p>
    <w:p w:rsidR="00D31B1E" w:rsidRPr="005A4ED4" w:rsidRDefault="00D31B1E" w:rsidP="00AC7C6F">
      <w:pPr>
        <w:pStyle w:val="ListParagraph"/>
        <w:spacing w:after="0" w:line="240" w:lineRule="auto"/>
        <w:ind w:left="426"/>
        <w:jc w:val="both"/>
        <w:rPr>
          <w:rFonts w:ascii="Times New Roman" w:hAnsi="Times New Roman"/>
        </w:rPr>
      </w:pPr>
    </w:p>
    <w:p w:rsidR="00D31B1E" w:rsidRPr="005A4ED4" w:rsidRDefault="00D31B1E" w:rsidP="004A5600">
      <w:pPr>
        <w:pStyle w:val="ListParagraph"/>
        <w:numPr>
          <w:ilvl w:val="0"/>
          <w:numId w:val="7"/>
        </w:numPr>
        <w:spacing w:after="0" w:line="240" w:lineRule="auto"/>
        <w:ind w:left="426"/>
        <w:jc w:val="both"/>
        <w:rPr>
          <w:rFonts w:ascii="Times New Roman" w:hAnsi="Times New Roman"/>
        </w:rPr>
      </w:pPr>
      <w:r w:rsidRPr="005A4ED4">
        <w:rPr>
          <w:rFonts w:ascii="Times New Roman" w:hAnsi="Times New Roman"/>
        </w:rPr>
        <w:t>Osoby fizyczne (Uczestnicy) posiadające prawo do dysponowania nieruchomością (działką wraz z istniejącym budynkiem mieszkalnym, dla którego planowany jest montaż instalacji w ramach projektu) położoną na terenie Gminy Opatowiec</w:t>
      </w:r>
      <w:r>
        <w:rPr>
          <w:rFonts w:ascii="Times New Roman" w:hAnsi="Times New Roman"/>
        </w:rPr>
        <w:t>,</w:t>
      </w:r>
      <w:r w:rsidRPr="005A4ED4">
        <w:rPr>
          <w:rFonts w:ascii="Times New Roman" w:hAnsi="Times New Roman"/>
        </w:rPr>
        <w:t xml:space="preserve"> spełniające warunki określone w punkcie V</w:t>
      </w:r>
      <w:r>
        <w:rPr>
          <w:rFonts w:ascii="Times New Roman" w:hAnsi="Times New Roman"/>
        </w:rPr>
        <w:t> </w:t>
      </w:r>
      <w:r w:rsidRPr="005A4ED4">
        <w:rPr>
          <w:rFonts w:ascii="Times New Roman" w:hAnsi="Times New Roman"/>
        </w:rPr>
        <w:t xml:space="preserve">podpunkt 1, mogą aplikować o zakup i montaż jednej lub kilku z wymienionych instalacji: </w:t>
      </w:r>
    </w:p>
    <w:p w:rsidR="00D31B1E" w:rsidRPr="005A4ED4" w:rsidRDefault="00D31B1E" w:rsidP="000736C4">
      <w:pPr>
        <w:pStyle w:val="ListParagraph"/>
        <w:numPr>
          <w:ilvl w:val="1"/>
          <w:numId w:val="25"/>
        </w:numPr>
        <w:spacing w:after="0" w:line="240" w:lineRule="auto"/>
        <w:ind w:left="993"/>
        <w:jc w:val="both"/>
        <w:rPr>
          <w:rFonts w:ascii="Times New Roman" w:hAnsi="Times New Roman"/>
        </w:rPr>
      </w:pPr>
      <w:r w:rsidRPr="005A4ED4">
        <w:rPr>
          <w:rFonts w:ascii="Times New Roman" w:hAnsi="Times New Roman"/>
        </w:rPr>
        <w:t xml:space="preserve">kolektorów słonecznych; </w:t>
      </w:r>
    </w:p>
    <w:p w:rsidR="00D31B1E" w:rsidRPr="005A4ED4" w:rsidRDefault="00D31B1E" w:rsidP="000736C4">
      <w:pPr>
        <w:pStyle w:val="ListParagraph"/>
        <w:numPr>
          <w:ilvl w:val="1"/>
          <w:numId w:val="25"/>
        </w:numPr>
        <w:spacing w:after="0" w:line="240" w:lineRule="auto"/>
        <w:ind w:left="993"/>
        <w:jc w:val="both"/>
        <w:rPr>
          <w:rFonts w:ascii="Times New Roman" w:hAnsi="Times New Roman"/>
        </w:rPr>
      </w:pPr>
      <w:r w:rsidRPr="005A4ED4">
        <w:rPr>
          <w:rFonts w:ascii="Times New Roman" w:hAnsi="Times New Roman"/>
        </w:rPr>
        <w:t>paneli fotowoltaicznych,</w:t>
      </w:r>
    </w:p>
    <w:p w:rsidR="00D31B1E" w:rsidRPr="005A4ED4" w:rsidRDefault="00D31B1E" w:rsidP="004A5600">
      <w:pPr>
        <w:pStyle w:val="ListParagraph"/>
        <w:spacing w:after="0" w:line="240" w:lineRule="auto"/>
        <w:ind w:left="1440"/>
        <w:jc w:val="both"/>
        <w:rPr>
          <w:rFonts w:ascii="Times New Roman" w:hAnsi="Times New Roman"/>
        </w:rPr>
      </w:pPr>
    </w:p>
    <w:p w:rsidR="00D31B1E" w:rsidRPr="005A4ED4" w:rsidRDefault="00D31B1E" w:rsidP="00553919">
      <w:pPr>
        <w:pStyle w:val="ListParagraph"/>
        <w:numPr>
          <w:ilvl w:val="0"/>
          <w:numId w:val="7"/>
        </w:numPr>
        <w:spacing w:after="0" w:line="240" w:lineRule="auto"/>
        <w:ind w:left="426"/>
        <w:jc w:val="both"/>
        <w:rPr>
          <w:rFonts w:ascii="Times New Roman" w:hAnsi="Times New Roman"/>
        </w:rPr>
      </w:pPr>
      <w:r w:rsidRPr="005A4ED4">
        <w:rPr>
          <w:rFonts w:ascii="Times New Roman" w:hAnsi="Times New Roman"/>
        </w:rPr>
        <w:t xml:space="preserve">Przy wyborze każdej z wymienionych w pkt. 2 instalacji, należy wziąć pod uwagę możliwości techniczne, w tym w szczególności powierzchnię budynku/nieruchomości, umożliwiającą prawidłowy montaż urządzeń. </w:t>
      </w:r>
    </w:p>
    <w:p w:rsidR="00D31B1E" w:rsidRPr="005A4ED4" w:rsidRDefault="00D31B1E" w:rsidP="00AC7C6F">
      <w:pPr>
        <w:spacing w:after="0" w:line="240" w:lineRule="auto"/>
        <w:ind w:left="426"/>
        <w:jc w:val="both"/>
        <w:rPr>
          <w:rFonts w:ascii="Times New Roman" w:hAnsi="Times New Roman"/>
        </w:rPr>
      </w:pPr>
    </w:p>
    <w:p w:rsidR="00D31B1E" w:rsidRPr="005A4ED4" w:rsidRDefault="00D31B1E" w:rsidP="004A5600">
      <w:pPr>
        <w:pStyle w:val="ListParagraph"/>
        <w:numPr>
          <w:ilvl w:val="0"/>
          <w:numId w:val="7"/>
        </w:numPr>
        <w:spacing w:after="0" w:line="240" w:lineRule="auto"/>
        <w:ind w:left="426"/>
        <w:jc w:val="both"/>
        <w:rPr>
          <w:rFonts w:ascii="Times New Roman" w:hAnsi="Times New Roman"/>
        </w:rPr>
      </w:pPr>
      <w:r w:rsidRPr="005A4ED4">
        <w:rPr>
          <w:rFonts w:ascii="Times New Roman" w:hAnsi="Times New Roman"/>
        </w:rPr>
        <w:t>Dopuszczalne jest złożenie kilku zgłoszeń na potrzeby kilku budynków mieszkalnych należących do tego samego/tych samych właściciela/li, przy czym nie ma ograniczeń co do ilości planowanych do montażu urządzeń w/na jednym budynku mieszkalnym.</w:t>
      </w:r>
    </w:p>
    <w:p w:rsidR="00D31B1E" w:rsidRPr="005A4ED4" w:rsidRDefault="00D31B1E" w:rsidP="003A5756">
      <w:pPr>
        <w:spacing w:after="0" w:line="240" w:lineRule="auto"/>
        <w:jc w:val="both"/>
        <w:rPr>
          <w:rFonts w:ascii="Times New Roman" w:hAnsi="Times New Roman"/>
        </w:rPr>
      </w:pPr>
    </w:p>
    <w:p w:rsidR="00D31B1E" w:rsidRPr="005A4ED4" w:rsidRDefault="00D31B1E" w:rsidP="00F73398">
      <w:pPr>
        <w:pStyle w:val="ListParagraph"/>
        <w:numPr>
          <w:ilvl w:val="0"/>
          <w:numId w:val="7"/>
        </w:numPr>
        <w:spacing w:after="0" w:line="240" w:lineRule="auto"/>
        <w:ind w:left="426"/>
        <w:jc w:val="both"/>
        <w:rPr>
          <w:rFonts w:ascii="Times New Roman" w:hAnsi="Times New Roman"/>
        </w:rPr>
      </w:pPr>
      <w:r w:rsidRPr="005A4ED4">
        <w:rPr>
          <w:rFonts w:ascii="Times New Roman" w:hAnsi="Times New Roman"/>
        </w:rPr>
        <w:t xml:space="preserve">W związku z ograniczeniami wprowadzonymi w RPO Świętokrzyskie, na lata 2014-2020, istnieje możliwość ubiegania się o dofinansowanie na te projekty, w których łączna moc instalacji OZE nie przekracza 2MWe/MWth przy energii słonecznej, 5 MWth przy energii wodnej. Dlatego też przy kwalifikowaniu do projektu, brana będzie pod uwagę łączna moc wszystkich instalacji dla danego rodzaju energii tak, aby nie przekroczyła ona wartości granicznych, gdyż wtedy wniosek </w:t>
      </w:r>
      <w:r w:rsidRPr="005A4ED4">
        <w:rPr>
          <w:rFonts w:ascii="Times New Roman" w:hAnsi="Times New Roman"/>
        </w:rPr>
        <w:br/>
        <w:t xml:space="preserve">o dofinansowanie projektu zostałby odrzucony ze względów formalnych i zostałby wykluczony </w:t>
      </w:r>
      <w:r w:rsidRPr="005A4ED4">
        <w:rPr>
          <w:rFonts w:ascii="Times New Roman" w:hAnsi="Times New Roman"/>
        </w:rPr>
        <w:br/>
        <w:t xml:space="preserve">z możliwości otrzymania dofinansowania na jego realizację. </w:t>
      </w:r>
    </w:p>
    <w:p w:rsidR="00D31B1E" w:rsidRPr="005A4ED4" w:rsidRDefault="00D31B1E" w:rsidP="00AC7C6F">
      <w:pPr>
        <w:pStyle w:val="ListParagraph"/>
        <w:spacing w:after="0" w:line="240" w:lineRule="auto"/>
        <w:ind w:left="426"/>
        <w:jc w:val="both"/>
        <w:rPr>
          <w:rFonts w:ascii="Times New Roman" w:hAnsi="Times New Roman"/>
        </w:rPr>
      </w:pPr>
    </w:p>
    <w:p w:rsidR="00D31B1E" w:rsidRPr="005A4ED4" w:rsidRDefault="00D31B1E" w:rsidP="00D975BB">
      <w:pPr>
        <w:pStyle w:val="ListParagraph"/>
        <w:numPr>
          <w:ilvl w:val="0"/>
          <w:numId w:val="3"/>
        </w:numPr>
        <w:spacing w:after="0" w:line="240" w:lineRule="auto"/>
        <w:jc w:val="both"/>
        <w:rPr>
          <w:rFonts w:ascii="Times New Roman" w:hAnsi="Times New Roman"/>
          <w:b/>
        </w:rPr>
      </w:pPr>
      <w:r w:rsidRPr="005A4ED4">
        <w:rPr>
          <w:rFonts w:ascii="Times New Roman" w:hAnsi="Times New Roman"/>
          <w:b/>
        </w:rPr>
        <w:t xml:space="preserve">WARUNKI I OGRANICZENIA </w:t>
      </w:r>
    </w:p>
    <w:p w:rsidR="00D31B1E" w:rsidRPr="005A4ED4" w:rsidRDefault="00D31B1E" w:rsidP="00AC7C6F">
      <w:pPr>
        <w:pStyle w:val="ListParagraph"/>
        <w:spacing w:after="0" w:line="240" w:lineRule="auto"/>
        <w:ind w:left="1080"/>
        <w:jc w:val="both"/>
        <w:rPr>
          <w:rFonts w:ascii="Times New Roman" w:hAnsi="Times New Roman"/>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 xml:space="preserve">Instalacje oraz ich efekty mogą być wykorzystywane wyłącznie na potrzeby gospodarstwa domowego. </w:t>
      </w:r>
    </w:p>
    <w:p w:rsidR="00D31B1E" w:rsidRPr="005A4ED4" w:rsidRDefault="00D31B1E" w:rsidP="009932AB">
      <w:pPr>
        <w:pStyle w:val="ListParagraph"/>
        <w:tabs>
          <w:tab w:val="left" w:pos="2475"/>
        </w:tabs>
        <w:spacing w:after="0" w:line="240" w:lineRule="auto"/>
        <w:ind w:left="426"/>
        <w:jc w:val="both"/>
        <w:rPr>
          <w:rFonts w:ascii="Times New Roman" w:hAnsi="Times New Roman"/>
        </w:rPr>
      </w:pPr>
      <w:r w:rsidRPr="005A4ED4">
        <w:rPr>
          <w:rFonts w:ascii="Times New Roman" w:hAnsi="Times New Roman"/>
        </w:rPr>
        <w:tab/>
      </w: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 xml:space="preserve">Instalacje zamontowane w ramach projektu nie mogą być wykorzystywane do prowadzenia działalności rolniczej, działalności gospodarczej oraz agroturystyki. </w:t>
      </w:r>
    </w:p>
    <w:p w:rsidR="00D31B1E" w:rsidRPr="005A4ED4" w:rsidRDefault="00D31B1E" w:rsidP="00C24312">
      <w:pPr>
        <w:spacing w:after="0" w:line="240" w:lineRule="auto"/>
        <w:jc w:val="both"/>
        <w:rPr>
          <w:rFonts w:ascii="Times New Roman" w:hAnsi="Times New Roman"/>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W ramach projektu zaplanowano instalacje wyłącznie na istniejących budynkach mieszkalnych. Zgłoszenie do projektu montażu instalacji dla budynku istniejącego, lecz będącego w trakcie budowy, jest możliwe, pod warunkiem, że w dokumentach zgłoszeniowych zadeklarowane zostanie, że przed planowanym montażem instalacji wszystkie roboty zostaną zakończone i</w:t>
      </w:r>
      <w:r>
        <w:rPr>
          <w:rFonts w:ascii="Times New Roman" w:hAnsi="Times New Roman"/>
        </w:rPr>
        <w:t> </w:t>
      </w:r>
      <w:r w:rsidRPr="005A4ED4">
        <w:rPr>
          <w:rFonts w:ascii="Times New Roman" w:hAnsi="Times New Roman"/>
        </w:rPr>
        <w:t>zgłoszone do Nadzoru Budowlanego, a budynek zostanie dopuszczony do użytkowania (montaż instalacji planowany jest</w:t>
      </w:r>
      <w:r>
        <w:rPr>
          <w:rFonts w:ascii="Times New Roman" w:hAnsi="Times New Roman"/>
        </w:rPr>
        <w:t xml:space="preserve"> </w:t>
      </w:r>
      <w:r w:rsidRPr="005A4ED4">
        <w:rPr>
          <w:rFonts w:ascii="Times New Roman" w:hAnsi="Times New Roman"/>
        </w:rPr>
        <w:t xml:space="preserve">w latach 2018 i 2019). </w:t>
      </w:r>
    </w:p>
    <w:p w:rsidR="00D31B1E" w:rsidRPr="005A4ED4" w:rsidRDefault="00D31B1E" w:rsidP="00C24312">
      <w:pPr>
        <w:spacing w:after="0" w:line="240" w:lineRule="auto"/>
        <w:jc w:val="both"/>
        <w:rPr>
          <w:rFonts w:ascii="Times New Roman" w:hAnsi="Times New Roman"/>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Budynek mieszkalny jednorodzinny, musi posiadać wewnętrzną instalację ciepłej i zimniej wody, posiadać dobry stan techniczny planowanego miejsca montażu instalacji, w tym sprawną instalację elektryczną oraz wolną powierzchnię wewnątrz budynku, umożliwiającą montaż urządzeń, m.in. takich, jak zasobnik na ciepłą wodę, czy pompa ciepła z zasobnikiem. A</w:t>
      </w:r>
      <w:r>
        <w:rPr>
          <w:rFonts w:ascii="Times New Roman" w:hAnsi="Times New Roman"/>
        </w:rPr>
        <w:t> </w:t>
      </w:r>
      <w:r w:rsidRPr="005A4ED4">
        <w:rPr>
          <w:rFonts w:ascii="Times New Roman" w:hAnsi="Times New Roman"/>
        </w:rPr>
        <w:t>w</w:t>
      </w:r>
      <w:r>
        <w:rPr>
          <w:rFonts w:ascii="Times New Roman" w:hAnsi="Times New Roman"/>
        </w:rPr>
        <w:t> </w:t>
      </w:r>
      <w:r w:rsidRPr="005A4ED4">
        <w:rPr>
          <w:rFonts w:ascii="Times New Roman" w:hAnsi="Times New Roman"/>
        </w:rPr>
        <w:t xml:space="preserve">przypadku, gdy któryś z warunków niniejszego punktu nie jest spełniony, uczestnik zobowiązuje się do ich zapewnienia przed planowanym terminem montażu instalacji </w:t>
      </w:r>
      <w:r w:rsidRPr="005A4ED4">
        <w:rPr>
          <w:rFonts w:ascii="Times New Roman" w:hAnsi="Times New Roman"/>
        </w:rPr>
        <w:br/>
        <w:t xml:space="preserve">w ramach projektu. </w:t>
      </w:r>
    </w:p>
    <w:p w:rsidR="00D31B1E" w:rsidRPr="005A4ED4" w:rsidRDefault="00D31B1E" w:rsidP="00C24312">
      <w:pPr>
        <w:spacing w:after="0" w:line="240" w:lineRule="auto"/>
        <w:jc w:val="both"/>
        <w:rPr>
          <w:rFonts w:ascii="Times New Roman" w:hAnsi="Times New Roman"/>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 xml:space="preserve">Budynki wspólnot i spółdzielni mieszkaniowych nie mogą zostać objęte projektem. </w:t>
      </w:r>
    </w:p>
    <w:p w:rsidR="00D31B1E" w:rsidRPr="005A4ED4" w:rsidRDefault="00D31B1E" w:rsidP="00C24312">
      <w:pPr>
        <w:spacing w:after="0" w:line="240" w:lineRule="auto"/>
        <w:jc w:val="both"/>
        <w:rPr>
          <w:rFonts w:ascii="Times New Roman" w:hAnsi="Times New Roman"/>
          <w:color w:val="FF0000"/>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 xml:space="preserve">Grzałka do podgrzewania wody w zbiorniku oraz druga górna wężownica do wpięcia w instalację drugiego źródła ciepła np.: CO, stanowi koszt niekwalifikowany (nie jest dofinansowany, całkowity koszt pokrywa uczestnik projektu). </w:t>
      </w:r>
    </w:p>
    <w:p w:rsidR="00D31B1E" w:rsidRPr="005A4ED4" w:rsidRDefault="00D31B1E" w:rsidP="00C24312">
      <w:pPr>
        <w:spacing w:after="0" w:line="240" w:lineRule="auto"/>
        <w:jc w:val="both"/>
        <w:rPr>
          <w:rFonts w:ascii="Times New Roman" w:hAnsi="Times New Roman"/>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 xml:space="preserve">Miejsce przewidziane do wykonania montażu instalacji, może być zweryfikowane przez upoważnionego wykonawcę pod kątem możliwości wykonania instalacji. </w:t>
      </w:r>
    </w:p>
    <w:p w:rsidR="00D31B1E" w:rsidRPr="005A4ED4" w:rsidRDefault="00D31B1E" w:rsidP="00C24312">
      <w:pPr>
        <w:spacing w:after="0" w:line="240" w:lineRule="auto"/>
        <w:jc w:val="both"/>
        <w:rPr>
          <w:rFonts w:ascii="Times New Roman" w:hAnsi="Times New Roman"/>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 xml:space="preserve">Ostateczny dobór urządzenia, które zostanie zainstalowane, dokonany zostanie na podstawie zweryfikowanych informacji podanych w deklaracji oraz oceny technicznej wykonawcy. </w:t>
      </w:r>
    </w:p>
    <w:p w:rsidR="00D31B1E" w:rsidRPr="005A4ED4" w:rsidRDefault="00D31B1E" w:rsidP="00C24312">
      <w:pPr>
        <w:spacing w:after="0" w:line="240" w:lineRule="auto"/>
        <w:jc w:val="both"/>
        <w:rPr>
          <w:rFonts w:ascii="Times New Roman" w:hAnsi="Times New Roman"/>
        </w:rPr>
      </w:pPr>
    </w:p>
    <w:p w:rsidR="00D31B1E" w:rsidRPr="005A4ED4" w:rsidRDefault="00D31B1E" w:rsidP="00AC7C6F">
      <w:pPr>
        <w:pStyle w:val="ListParagraph"/>
        <w:numPr>
          <w:ilvl w:val="0"/>
          <w:numId w:val="9"/>
        </w:numPr>
        <w:spacing w:after="0" w:line="240" w:lineRule="auto"/>
        <w:ind w:left="426"/>
        <w:jc w:val="both"/>
        <w:rPr>
          <w:rFonts w:ascii="Times New Roman" w:hAnsi="Times New Roman"/>
        </w:rPr>
      </w:pPr>
      <w:r w:rsidRPr="005A4ED4">
        <w:rPr>
          <w:rFonts w:ascii="Times New Roman" w:hAnsi="Times New Roman"/>
        </w:rPr>
        <w:t xml:space="preserve">W trakcie realizacji projektu oraz w okresie trwałości tj. w ciągu 5 lat od zatwierdzenia końcowego wniosku o płatność uczestnik zobowiązuje się do: </w:t>
      </w:r>
    </w:p>
    <w:p w:rsidR="00D31B1E" w:rsidRPr="005A4ED4" w:rsidRDefault="00D31B1E" w:rsidP="00AC7C6F">
      <w:pPr>
        <w:pStyle w:val="ListParagraph"/>
        <w:numPr>
          <w:ilvl w:val="1"/>
          <w:numId w:val="9"/>
        </w:numPr>
        <w:spacing w:after="0" w:line="240" w:lineRule="auto"/>
        <w:ind w:left="1134" w:hanging="567"/>
        <w:jc w:val="both"/>
        <w:rPr>
          <w:rFonts w:ascii="Times New Roman" w:hAnsi="Times New Roman"/>
        </w:rPr>
      </w:pPr>
      <w:r w:rsidRPr="005A4ED4">
        <w:rPr>
          <w:rFonts w:ascii="Times New Roman" w:hAnsi="Times New Roman"/>
        </w:rPr>
        <w:t xml:space="preserve">wykorzystywania instalacji oraz jej efektów wyłącznie na potrzeby gospodarstwa domowego; </w:t>
      </w:r>
    </w:p>
    <w:p w:rsidR="00D31B1E" w:rsidRPr="005A4ED4" w:rsidRDefault="00D31B1E" w:rsidP="00AC7C6F">
      <w:pPr>
        <w:pStyle w:val="ListParagraph"/>
        <w:numPr>
          <w:ilvl w:val="1"/>
          <w:numId w:val="9"/>
        </w:numPr>
        <w:spacing w:after="0" w:line="240" w:lineRule="auto"/>
        <w:ind w:left="1134" w:hanging="567"/>
        <w:jc w:val="both"/>
        <w:rPr>
          <w:rFonts w:ascii="Times New Roman" w:hAnsi="Times New Roman"/>
        </w:rPr>
      </w:pPr>
      <w:r w:rsidRPr="005A4ED4">
        <w:rPr>
          <w:rFonts w:ascii="Times New Roman" w:hAnsi="Times New Roman"/>
        </w:rPr>
        <w:t xml:space="preserve">właściwej eksploatacji instalacji, tj. zgodnej z pierwotnym przeznaczeniem i parametrami technicznymi; </w:t>
      </w:r>
    </w:p>
    <w:p w:rsidR="00D31B1E" w:rsidRPr="005A4ED4" w:rsidRDefault="00D31B1E" w:rsidP="00AC7C6F">
      <w:pPr>
        <w:pStyle w:val="ListParagraph"/>
        <w:numPr>
          <w:ilvl w:val="1"/>
          <w:numId w:val="9"/>
        </w:numPr>
        <w:spacing w:after="0" w:line="240" w:lineRule="auto"/>
        <w:ind w:left="1134" w:hanging="567"/>
        <w:jc w:val="both"/>
        <w:rPr>
          <w:rFonts w:ascii="Times New Roman" w:hAnsi="Times New Roman"/>
        </w:rPr>
      </w:pPr>
      <w:r w:rsidRPr="005A4ED4">
        <w:rPr>
          <w:rFonts w:ascii="Times New Roman" w:hAnsi="Times New Roman"/>
        </w:rPr>
        <w:t>niedokonywania żadnych przeróbek i zmian w instalacji bez wiedzy i zgody Gminy Opatowiec.</w:t>
      </w:r>
    </w:p>
    <w:p w:rsidR="00D31B1E" w:rsidRPr="005A4ED4" w:rsidRDefault="00D31B1E" w:rsidP="00561F6E">
      <w:pPr>
        <w:spacing w:after="0" w:line="240" w:lineRule="auto"/>
        <w:ind w:left="709" w:hanging="284"/>
        <w:jc w:val="both"/>
        <w:rPr>
          <w:rFonts w:ascii="Times New Roman" w:hAnsi="Times New Roman"/>
          <w:b/>
        </w:rPr>
      </w:pPr>
    </w:p>
    <w:p w:rsidR="00D31B1E" w:rsidRPr="005A4ED4" w:rsidRDefault="00D31B1E" w:rsidP="00561F6E">
      <w:pPr>
        <w:pStyle w:val="ListParagraph"/>
        <w:numPr>
          <w:ilvl w:val="0"/>
          <w:numId w:val="3"/>
        </w:numPr>
        <w:spacing w:after="0" w:line="240" w:lineRule="auto"/>
        <w:ind w:left="709" w:hanging="284"/>
        <w:jc w:val="both"/>
        <w:rPr>
          <w:rFonts w:ascii="Times New Roman" w:hAnsi="Times New Roman"/>
          <w:b/>
        </w:rPr>
      </w:pPr>
      <w:r w:rsidRPr="005A4ED4">
        <w:rPr>
          <w:rFonts w:ascii="Times New Roman" w:hAnsi="Times New Roman"/>
          <w:b/>
        </w:rPr>
        <w:t xml:space="preserve">KOSZTY INSTALACJI </w:t>
      </w:r>
    </w:p>
    <w:p w:rsidR="00D31B1E" w:rsidRPr="005A4ED4" w:rsidRDefault="00D31B1E" w:rsidP="00AC7C6F">
      <w:pPr>
        <w:pStyle w:val="ListParagraph"/>
        <w:spacing w:after="0" w:line="240" w:lineRule="auto"/>
        <w:ind w:left="1080"/>
        <w:jc w:val="both"/>
        <w:rPr>
          <w:rFonts w:ascii="Times New Roman" w:hAnsi="Times New Roman"/>
        </w:rPr>
      </w:pPr>
    </w:p>
    <w:p w:rsidR="00D31B1E" w:rsidRPr="005A4ED4" w:rsidRDefault="00D31B1E" w:rsidP="00AC7C6F">
      <w:pPr>
        <w:pStyle w:val="ListParagraph"/>
        <w:numPr>
          <w:ilvl w:val="0"/>
          <w:numId w:val="10"/>
        </w:numPr>
        <w:spacing w:after="0" w:line="240" w:lineRule="auto"/>
        <w:ind w:left="426"/>
        <w:jc w:val="both"/>
        <w:rPr>
          <w:rFonts w:ascii="Times New Roman" w:hAnsi="Times New Roman"/>
        </w:rPr>
      </w:pPr>
      <w:r w:rsidRPr="005A4ED4">
        <w:rPr>
          <w:rFonts w:ascii="Times New Roman" w:hAnsi="Times New Roman"/>
        </w:rPr>
        <w:t>Szacunkowy koszt wykonania poszczególnych instalacji przedstawia poniższa tabela:</w:t>
      </w:r>
    </w:p>
    <w:p w:rsidR="00D31B1E" w:rsidRPr="005A4ED4" w:rsidRDefault="00D31B1E" w:rsidP="00AF0E6D">
      <w:pPr>
        <w:pStyle w:val="ListParagraph"/>
        <w:numPr>
          <w:ilvl w:val="1"/>
          <w:numId w:val="30"/>
        </w:numPr>
        <w:spacing w:after="0" w:line="240" w:lineRule="auto"/>
        <w:ind w:left="993" w:hanging="426"/>
        <w:rPr>
          <w:rFonts w:ascii="Times New Roman" w:hAnsi="Times New Roman"/>
        </w:rPr>
      </w:pPr>
      <w:r w:rsidRPr="005A4ED4">
        <w:rPr>
          <w:rFonts w:ascii="Times New Roman" w:hAnsi="Times New Roman"/>
          <w:u w:val="single"/>
        </w:rPr>
        <w:t>kolektory słoneczne</w:t>
      </w:r>
      <w:r w:rsidRPr="005A4ED4">
        <w:rPr>
          <w:rFonts w:ascii="Times New Roman" w:hAnsi="Times New Roman"/>
        </w:rPr>
        <w:t xml:space="preserve">, do produkcji ciepłej wody użytkowej przykładowe zestawy: </w:t>
      </w:r>
    </w:p>
    <w:p w:rsidR="00D31B1E" w:rsidRPr="005A4ED4" w:rsidRDefault="00D31B1E" w:rsidP="004F19F8">
      <w:pPr>
        <w:pStyle w:val="ListParagraph"/>
        <w:numPr>
          <w:ilvl w:val="2"/>
          <w:numId w:val="30"/>
        </w:numPr>
        <w:spacing w:after="0" w:line="240" w:lineRule="auto"/>
        <w:ind w:left="1560"/>
        <w:rPr>
          <w:rFonts w:ascii="Times New Roman" w:hAnsi="Times New Roman"/>
        </w:rPr>
      </w:pPr>
      <w:r w:rsidRPr="005A4ED4">
        <w:rPr>
          <w:rFonts w:ascii="Times New Roman" w:hAnsi="Times New Roman"/>
        </w:rPr>
        <w:t>zbiornik 200l/ 2 kolektory płaskie, koszt netto 9 000 = mieszkaniec , netto +</w:t>
      </w:r>
      <w:r>
        <w:rPr>
          <w:rFonts w:ascii="Times New Roman" w:hAnsi="Times New Roman"/>
        </w:rPr>
        <w:t>VAT</w:t>
      </w:r>
    </w:p>
    <w:p w:rsidR="00D31B1E" w:rsidRPr="005A4ED4" w:rsidRDefault="00D31B1E" w:rsidP="004F19F8">
      <w:pPr>
        <w:pStyle w:val="ListParagraph"/>
        <w:numPr>
          <w:ilvl w:val="2"/>
          <w:numId w:val="30"/>
        </w:numPr>
        <w:spacing w:after="0" w:line="240" w:lineRule="auto"/>
        <w:ind w:left="1560"/>
        <w:rPr>
          <w:rFonts w:ascii="Times New Roman" w:hAnsi="Times New Roman"/>
        </w:rPr>
      </w:pPr>
      <w:r w:rsidRPr="005A4ED4">
        <w:rPr>
          <w:rFonts w:ascii="Times New Roman" w:hAnsi="Times New Roman"/>
        </w:rPr>
        <w:t xml:space="preserve">zbiornik 300l/3 kolektory płaskie, koszt netto 10 000 = mieszkaniec , netto + </w:t>
      </w:r>
      <w:r>
        <w:rPr>
          <w:rFonts w:ascii="Times New Roman" w:hAnsi="Times New Roman"/>
        </w:rPr>
        <w:t>VAT</w:t>
      </w:r>
    </w:p>
    <w:p w:rsidR="00D31B1E" w:rsidRPr="005A4ED4" w:rsidRDefault="00D31B1E" w:rsidP="008955B4">
      <w:pPr>
        <w:pStyle w:val="ListParagraph"/>
        <w:spacing w:after="0" w:line="240" w:lineRule="auto"/>
        <w:ind w:left="1560"/>
        <w:rPr>
          <w:rFonts w:ascii="Times New Roman" w:hAnsi="Times New Roman"/>
        </w:rPr>
      </w:pPr>
    </w:p>
    <w:p w:rsidR="00D31B1E" w:rsidRPr="005A4ED4" w:rsidRDefault="00D31B1E" w:rsidP="00AF0E6D">
      <w:pPr>
        <w:pStyle w:val="ListParagraph"/>
        <w:numPr>
          <w:ilvl w:val="1"/>
          <w:numId w:val="30"/>
        </w:numPr>
        <w:spacing w:after="0" w:line="240" w:lineRule="auto"/>
        <w:ind w:left="993" w:hanging="426"/>
        <w:rPr>
          <w:rFonts w:ascii="Times New Roman" w:hAnsi="Times New Roman"/>
        </w:rPr>
      </w:pPr>
      <w:r w:rsidRPr="005A4ED4">
        <w:rPr>
          <w:rFonts w:ascii="Times New Roman" w:hAnsi="Times New Roman"/>
          <w:u w:val="single"/>
        </w:rPr>
        <w:t>panele fotowoltaiczne</w:t>
      </w:r>
      <w:r w:rsidRPr="005A4ED4">
        <w:rPr>
          <w:rFonts w:ascii="Times New Roman" w:hAnsi="Times New Roman"/>
        </w:rPr>
        <w:t>, do produkcji prądu, przykładowe zestawy:</w:t>
      </w:r>
    </w:p>
    <w:p w:rsidR="00D31B1E" w:rsidRPr="005A4ED4" w:rsidRDefault="00D31B1E" w:rsidP="00AF0E6D">
      <w:pPr>
        <w:pStyle w:val="ListParagraph"/>
        <w:numPr>
          <w:ilvl w:val="2"/>
          <w:numId w:val="30"/>
        </w:numPr>
        <w:spacing w:after="0" w:line="240" w:lineRule="auto"/>
        <w:ind w:left="1560"/>
        <w:rPr>
          <w:rFonts w:ascii="Times New Roman" w:hAnsi="Times New Roman"/>
        </w:rPr>
      </w:pPr>
      <w:r w:rsidRPr="005A4ED4">
        <w:rPr>
          <w:rFonts w:ascii="Times New Roman" w:hAnsi="Times New Roman"/>
        </w:rPr>
        <w:t>2 kw, 8 paneli, koszt netto 14 000 = mieszkaniec , netto + VAT</w:t>
      </w:r>
    </w:p>
    <w:p w:rsidR="00D31B1E" w:rsidRPr="005A4ED4" w:rsidRDefault="00D31B1E" w:rsidP="00321DC7">
      <w:pPr>
        <w:pStyle w:val="ListParagraph"/>
        <w:numPr>
          <w:ilvl w:val="2"/>
          <w:numId w:val="30"/>
        </w:numPr>
        <w:spacing w:after="0" w:line="240" w:lineRule="auto"/>
        <w:ind w:left="1560"/>
        <w:rPr>
          <w:rFonts w:ascii="Times New Roman" w:hAnsi="Times New Roman"/>
        </w:rPr>
      </w:pPr>
      <w:r w:rsidRPr="005A4ED4">
        <w:rPr>
          <w:rFonts w:ascii="Times New Roman" w:hAnsi="Times New Roman"/>
        </w:rPr>
        <w:t xml:space="preserve">3 kw, 12 paneli, koszt netto 19 000 = mieszkaniec ,netto + </w:t>
      </w:r>
      <w:r>
        <w:rPr>
          <w:rFonts w:ascii="Times New Roman" w:hAnsi="Times New Roman"/>
        </w:rPr>
        <w:t>VAT</w:t>
      </w:r>
    </w:p>
    <w:p w:rsidR="00D31B1E" w:rsidRPr="005A4ED4" w:rsidRDefault="00D31B1E" w:rsidP="00AF0E6D">
      <w:pPr>
        <w:pStyle w:val="ListParagraph"/>
        <w:numPr>
          <w:ilvl w:val="2"/>
          <w:numId w:val="30"/>
        </w:numPr>
        <w:spacing w:after="0" w:line="240" w:lineRule="auto"/>
        <w:ind w:left="1560"/>
        <w:rPr>
          <w:rFonts w:ascii="Times New Roman" w:hAnsi="Times New Roman"/>
        </w:rPr>
      </w:pPr>
      <w:r w:rsidRPr="005A4ED4">
        <w:rPr>
          <w:rFonts w:ascii="Times New Roman" w:hAnsi="Times New Roman"/>
        </w:rPr>
        <w:t xml:space="preserve">5 kw, 20 paneli, koszt netto 30 000 = mieszkaniec , netto + </w:t>
      </w:r>
      <w:r>
        <w:rPr>
          <w:rFonts w:ascii="Times New Roman" w:hAnsi="Times New Roman"/>
        </w:rPr>
        <w:t>VAT</w:t>
      </w:r>
    </w:p>
    <w:p w:rsidR="00D31B1E" w:rsidRPr="005A4ED4" w:rsidRDefault="00D31B1E" w:rsidP="008955B4">
      <w:pPr>
        <w:pStyle w:val="ListParagraph"/>
        <w:spacing w:after="0" w:line="240" w:lineRule="auto"/>
        <w:ind w:left="1560"/>
        <w:rPr>
          <w:rFonts w:ascii="Times New Roman" w:hAnsi="Times New Roman"/>
        </w:rPr>
      </w:pPr>
    </w:p>
    <w:p w:rsidR="00D31B1E" w:rsidRPr="005A4ED4" w:rsidRDefault="00D31B1E" w:rsidP="008955B4">
      <w:pPr>
        <w:pStyle w:val="ListParagraph"/>
        <w:spacing w:after="0" w:line="240" w:lineRule="auto"/>
        <w:ind w:left="1560"/>
        <w:rPr>
          <w:rFonts w:ascii="Times New Roman" w:hAnsi="Times New Roman"/>
        </w:rPr>
      </w:pPr>
    </w:p>
    <w:p w:rsidR="00D31B1E" w:rsidRPr="005A4ED4" w:rsidRDefault="00D31B1E" w:rsidP="00AF0E6D">
      <w:pPr>
        <w:pStyle w:val="ListParagraph"/>
        <w:numPr>
          <w:ilvl w:val="1"/>
          <w:numId w:val="30"/>
        </w:numPr>
        <w:spacing w:after="0" w:line="240" w:lineRule="auto"/>
        <w:ind w:left="993" w:hanging="426"/>
        <w:rPr>
          <w:rFonts w:ascii="Times New Roman" w:hAnsi="Times New Roman"/>
        </w:rPr>
      </w:pPr>
      <w:r w:rsidRPr="005A4ED4">
        <w:rPr>
          <w:rFonts w:ascii="Times New Roman" w:hAnsi="Times New Roman"/>
          <w:u w:val="single"/>
        </w:rPr>
        <w:t>pompa ciepła</w:t>
      </w:r>
      <w:r w:rsidRPr="005A4ED4">
        <w:rPr>
          <w:rFonts w:ascii="Times New Roman" w:hAnsi="Times New Roman"/>
        </w:rPr>
        <w:t>, do produkcji ciepłej wody użytkowej, przykładowe zestawy:</w:t>
      </w:r>
    </w:p>
    <w:p w:rsidR="00D31B1E" w:rsidRPr="005A4ED4" w:rsidRDefault="00D31B1E" w:rsidP="00AF0E6D">
      <w:pPr>
        <w:pStyle w:val="ListParagraph"/>
        <w:numPr>
          <w:ilvl w:val="2"/>
          <w:numId w:val="30"/>
        </w:numPr>
        <w:spacing w:after="0" w:line="240" w:lineRule="auto"/>
        <w:ind w:left="1560" w:hanging="709"/>
        <w:rPr>
          <w:rFonts w:ascii="Times New Roman" w:hAnsi="Times New Roman"/>
        </w:rPr>
      </w:pPr>
      <w:r w:rsidRPr="005A4ED4">
        <w:rPr>
          <w:rFonts w:ascii="Times New Roman" w:hAnsi="Times New Roman"/>
        </w:rPr>
        <w:t>moc 3,5 k</w:t>
      </w:r>
      <w:r>
        <w:rPr>
          <w:rFonts w:ascii="Times New Roman" w:hAnsi="Times New Roman"/>
        </w:rPr>
        <w:t>W</w:t>
      </w:r>
      <w:r w:rsidRPr="005A4ED4">
        <w:rPr>
          <w:rFonts w:ascii="Times New Roman" w:hAnsi="Times New Roman"/>
        </w:rPr>
        <w:t xml:space="preserve">, koszt netto 9 000 = mieszkaniec ,netto + </w:t>
      </w:r>
      <w:r>
        <w:rPr>
          <w:rFonts w:ascii="Times New Roman" w:hAnsi="Times New Roman"/>
        </w:rPr>
        <w:t>VAT</w:t>
      </w:r>
    </w:p>
    <w:p w:rsidR="00D31B1E" w:rsidRPr="005A4ED4" w:rsidRDefault="00D31B1E" w:rsidP="000736C4">
      <w:pPr>
        <w:spacing w:after="0" w:line="240" w:lineRule="auto"/>
        <w:jc w:val="both"/>
        <w:rPr>
          <w:rFonts w:ascii="Times New Roman" w:hAnsi="Times New Roman"/>
        </w:rPr>
      </w:pPr>
    </w:p>
    <w:p w:rsidR="00D31B1E" w:rsidRPr="005A4ED4" w:rsidRDefault="00D31B1E" w:rsidP="000125B8">
      <w:pPr>
        <w:pStyle w:val="ListParagraph"/>
        <w:numPr>
          <w:ilvl w:val="0"/>
          <w:numId w:val="10"/>
        </w:numPr>
        <w:spacing w:after="0" w:line="240" w:lineRule="auto"/>
        <w:ind w:left="426"/>
        <w:jc w:val="both"/>
        <w:rPr>
          <w:rFonts w:ascii="Times New Roman" w:hAnsi="Times New Roman"/>
        </w:rPr>
      </w:pPr>
      <w:r w:rsidRPr="005A4ED4">
        <w:rPr>
          <w:rFonts w:ascii="Times New Roman" w:hAnsi="Times New Roman"/>
        </w:rPr>
        <w:t xml:space="preserve">Osoby (Uczestnicy) składające komplet dokumentów zgłoszeniowych do projektu, deklarują pokrycie następujących kosztów: </w:t>
      </w:r>
    </w:p>
    <w:p w:rsidR="00D31B1E" w:rsidRPr="005A4ED4" w:rsidRDefault="00D31B1E" w:rsidP="000125B8">
      <w:pPr>
        <w:pStyle w:val="ListParagraph"/>
        <w:numPr>
          <w:ilvl w:val="1"/>
          <w:numId w:val="32"/>
        </w:numPr>
        <w:spacing w:after="0" w:line="240" w:lineRule="auto"/>
        <w:ind w:left="993" w:hanging="426"/>
        <w:jc w:val="both"/>
        <w:rPr>
          <w:rFonts w:ascii="Times New Roman" w:hAnsi="Times New Roman"/>
        </w:rPr>
      </w:pPr>
      <w:r w:rsidRPr="005A4ED4">
        <w:rPr>
          <w:rFonts w:ascii="Times New Roman" w:hAnsi="Times New Roman"/>
        </w:rPr>
        <w:t xml:space="preserve">40, % kosztów kwalifikowanych instalacji (koszty netto); </w:t>
      </w:r>
    </w:p>
    <w:p w:rsidR="00D31B1E" w:rsidRPr="005A4ED4" w:rsidRDefault="00D31B1E" w:rsidP="000125B8">
      <w:pPr>
        <w:pStyle w:val="ListParagraph"/>
        <w:numPr>
          <w:ilvl w:val="1"/>
          <w:numId w:val="32"/>
        </w:numPr>
        <w:spacing w:after="0" w:line="240" w:lineRule="auto"/>
        <w:ind w:left="993" w:hanging="426"/>
        <w:jc w:val="both"/>
        <w:rPr>
          <w:rFonts w:ascii="Times New Roman" w:hAnsi="Times New Roman"/>
        </w:rPr>
      </w:pPr>
      <w:r w:rsidRPr="005A4ED4">
        <w:rPr>
          <w:rFonts w:ascii="Times New Roman" w:hAnsi="Times New Roman"/>
        </w:rPr>
        <w:t xml:space="preserve">wartość podatku VAT od kwoty netto całej instalacji; </w:t>
      </w:r>
    </w:p>
    <w:p w:rsidR="00D31B1E" w:rsidRPr="005A4ED4" w:rsidRDefault="00D31B1E" w:rsidP="000125B8">
      <w:pPr>
        <w:pStyle w:val="ListParagraph"/>
        <w:numPr>
          <w:ilvl w:val="1"/>
          <w:numId w:val="32"/>
        </w:numPr>
        <w:spacing w:after="0" w:line="240" w:lineRule="auto"/>
        <w:ind w:left="993" w:hanging="426"/>
        <w:jc w:val="both"/>
        <w:rPr>
          <w:rFonts w:ascii="Times New Roman" w:hAnsi="Times New Roman"/>
        </w:rPr>
      </w:pPr>
      <w:r w:rsidRPr="005A4ED4">
        <w:rPr>
          <w:rFonts w:ascii="Times New Roman" w:hAnsi="Times New Roman"/>
        </w:rPr>
        <w:t xml:space="preserve">wszystkich niezbędnych kosztów niekwalifikowanych (tj. wykraczających poza katalog kosztów kwalifikowanych narzucony przez IOK, przez co nie podlegających refundacji </w:t>
      </w:r>
      <w:r w:rsidRPr="005A4ED4">
        <w:rPr>
          <w:rFonts w:ascii="Times New Roman" w:hAnsi="Times New Roman"/>
        </w:rPr>
        <w:br/>
        <w:t xml:space="preserve">w ramach projektu) związanych z zakupem i montażem wybranej instalacji wraz </w:t>
      </w:r>
      <w:r w:rsidRPr="005A4ED4">
        <w:rPr>
          <w:rFonts w:ascii="Times New Roman" w:hAnsi="Times New Roman"/>
        </w:rPr>
        <w:br/>
        <w:t xml:space="preserve">z kompletnym osprzętem na terenie zgłaszanej nieruchomości. </w:t>
      </w:r>
    </w:p>
    <w:p w:rsidR="00D31B1E" w:rsidRPr="005A4ED4" w:rsidRDefault="00D31B1E" w:rsidP="004D50DC">
      <w:pPr>
        <w:pStyle w:val="ListParagraph"/>
        <w:spacing w:after="0" w:line="240" w:lineRule="auto"/>
        <w:ind w:left="1134"/>
        <w:jc w:val="both"/>
        <w:rPr>
          <w:rFonts w:ascii="Times New Roman" w:hAnsi="Times New Roman"/>
        </w:rPr>
      </w:pPr>
    </w:p>
    <w:p w:rsidR="00D31B1E" w:rsidRPr="005A4ED4" w:rsidRDefault="00D31B1E" w:rsidP="000125B8">
      <w:pPr>
        <w:pStyle w:val="ListParagraph"/>
        <w:numPr>
          <w:ilvl w:val="0"/>
          <w:numId w:val="10"/>
        </w:numPr>
        <w:spacing w:after="0" w:line="240" w:lineRule="auto"/>
        <w:ind w:left="426"/>
        <w:jc w:val="both"/>
        <w:rPr>
          <w:rFonts w:ascii="Times New Roman" w:hAnsi="Times New Roman"/>
        </w:rPr>
      </w:pPr>
      <w:r w:rsidRPr="005A4ED4">
        <w:rPr>
          <w:rFonts w:ascii="Times New Roman" w:hAnsi="Times New Roman"/>
        </w:rPr>
        <w:t xml:space="preserve">Osoby zakwalifikowane do projektu tzw. Uczestnicy, zobowiązane będą do pokrycia: </w:t>
      </w:r>
    </w:p>
    <w:p w:rsidR="00D31B1E" w:rsidRPr="005A4ED4" w:rsidRDefault="00D31B1E" w:rsidP="000125B8">
      <w:pPr>
        <w:pStyle w:val="ListParagraph"/>
        <w:numPr>
          <w:ilvl w:val="1"/>
          <w:numId w:val="33"/>
        </w:numPr>
        <w:spacing w:after="0" w:line="240" w:lineRule="auto"/>
        <w:ind w:left="993" w:hanging="426"/>
        <w:jc w:val="both"/>
        <w:rPr>
          <w:rFonts w:ascii="Times New Roman" w:hAnsi="Times New Roman"/>
        </w:rPr>
      </w:pPr>
      <w:r w:rsidRPr="005A4ED4">
        <w:rPr>
          <w:rFonts w:ascii="Times New Roman" w:hAnsi="Times New Roman"/>
        </w:rPr>
        <w:t xml:space="preserve">kosztów naprawy instalacji w przypadku, gdy uszkodzenie nie jest objęte gwarancją (np. uszkodzenie będące wynikiem nieprawidłowej eksploatacji); </w:t>
      </w:r>
    </w:p>
    <w:p w:rsidR="00D31B1E" w:rsidRPr="005A4ED4" w:rsidRDefault="00D31B1E" w:rsidP="000125B8">
      <w:pPr>
        <w:pStyle w:val="ListParagraph"/>
        <w:numPr>
          <w:ilvl w:val="1"/>
          <w:numId w:val="33"/>
        </w:numPr>
        <w:spacing w:after="0" w:line="240" w:lineRule="auto"/>
        <w:ind w:left="993" w:hanging="426"/>
        <w:jc w:val="both"/>
        <w:rPr>
          <w:rFonts w:ascii="Times New Roman" w:hAnsi="Times New Roman"/>
        </w:rPr>
      </w:pPr>
      <w:r w:rsidRPr="005A4ED4">
        <w:rPr>
          <w:rFonts w:ascii="Times New Roman" w:hAnsi="Times New Roman"/>
        </w:rPr>
        <w:t xml:space="preserve">w razie ich wystąpienia - całości dodatkowych kosztów niekwalifikowanych związanych </w:t>
      </w:r>
      <w:r w:rsidRPr="005A4ED4">
        <w:rPr>
          <w:rFonts w:ascii="Times New Roman" w:hAnsi="Times New Roman"/>
        </w:rPr>
        <w:br/>
        <w:t xml:space="preserve">z niestandardowymi warunkami (np. druga wężownica w zasobniku, grzałka elektryczna, nietypowe wpięcia do istniejącej instalacji, co zwiększy zużycie materiału lub konieczność dokonania modernizacji istniejących instalacji oraz inne nieprzewidziane na etapie planowania i realizacji montażu instalacji), a ostateczne warunki dotyczące rozliczeń finansowych zawarte będą w umowie wewnątrz-projektowej. </w:t>
      </w:r>
    </w:p>
    <w:p w:rsidR="00D31B1E" w:rsidRPr="005A4ED4" w:rsidRDefault="00D31B1E" w:rsidP="00AC7C6F">
      <w:pPr>
        <w:pStyle w:val="ListParagraph"/>
        <w:spacing w:after="0" w:line="240" w:lineRule="auto"/>
        <w:ind w:left="786"/>
        <w:jc w:val="both"/>
        <w:rPr>
          <w:rFonts w:ascii="Times New Roman" w:hAnsi="Times New Roman"/>
        </w:rPr>
      </w:pPr>
    </w:p>
    <w:p w:rsidR="00D31B1E" w:rsidRPr="005A4ED4" w:rsidRDefault="00D31B1E" w:rsidP="000125B8">
      <w:pPr>
        <w:pStyle w:val="ListParagraph"/>
        <w:numPr>
          <w:ilvl w:val="0"/>
          <w:numId w:val="10"/>
        </w:numPr>
        <w:spacing w:after="0" w:line="240" w:lineRule="auto"/>
        <w:ind w:left="426"/>
        <w:jc w:val="both"/>
        <w:rPr>
          <w:rFonts w:ascii="Times New Roman" w:hAnsi="Times New Roman"/>
        </w:rPr>
      </w:pPr>
      <w:r w:rsidRPr="005A4ED4">
        <w:rPr>
          <w:rFonts w:ascii="Times New Roman" w:hAnsi="Times New Roman"/>
        </w:rPr>
        <w:t xml:space="preserve">Ostateczny katalog kosztów kwalifikowanych zostanie uszczegółowiony po analizie dokumentacji technicznej Programu Funkcjonalno-Użytkowego, który zostanie opracowany przez wykonawcę przed złożeniem wniosku o dofinansowanie. </w:t>
      </w:r>
    </w:p>
    <w:p w:rsidR="00D31B1E" w:rsidRPr="005A4ED4" w:rsidRDefault="00D31B1E" w:rsidP="002B5CB4">
      <w:pPr>
        <w:pStyle w:val="ListParagraph"/>
        <w:spacing w:after="0" w:line="240" w:lineRule="auto"/>
        <w:ind w:left="426"/>
        <w:jc w:val="both"/>
        <w:rPr>
          <w:rFonts w:ascii="Times New Roman" w:hAnsi="Times New Roman"/>
        </w:rPr>
      </w:pPr>
    </w:p>
    <w:p w:rsidR="00D31B1E" w:rsidRPr="005A4ED4" w:rsidRDefault="00D31B1E" w:rsidP="000125B8">
      <w:pPr>
        <w:pStyle w:val="ListParagraph"/>
        <w:numPr>
          <w:ilvl w:val="0"/>
          <w:numId w:val="10"/>
        </w:numPr>
        <w:spacing w:after="0" w:line="240" w:lineRule="auto"/>
        <w:ind w:left="426"/>
        <w:jc w:val="both"/>
        <w:rPr>
          <w:rFonts w:ascii="Times New Roman" w:hAnsi="Times New Roman"/>
        </w:rPr>
      </w:pPr>
      <w:r w:rsidRPr="005A4ED4">
        <w:rPr>
          <w:rFonts w:ascii="Times New Roman" w:hAnsi="Times New Roman"/>
        </w:rPr>
        <w:t>Wysokość partycypacji uczestnika w kosztach zostanie ustalona po przeprowadzeniu procedury przetargowej na wybór Wykonawcy projektu przez Gminę Opatowiec.</w:t>
      </w:r>
    </w:p>
    <w:p w:rsidR="00D31B1E" w:rsidRPr="005A4ED4" w:rsidRDefault="00D31B1E" w:rsidP="002B5CB4">
      <w:pPr>
        <w:spacing w:after="0" w:line="240" w:lineRule="auto"/>
        <w:jc w:val="both"/>
        <w:rPr>
          <w:rFonts w:ascii="Times New Roman" w:hAnsi="Times New Roman"/>
        </w:rPr>
      </w:pPr>
    </w:p>
    <w:p w:rsidR="00D31B1E" w:rsidRPr="005A4ED4" w:rsidRDefault="00D31B1E" w:rsidP="000125B8">
      <w:pPr>
        <w:pStyle w:val="ListParagraph"/>
        <w:numPr>
          <w:ilvl w:val="0"/>
          <w:numId w:val="10"/>
        </w:numPr>
        <w:spacing w:after="0" w:line="240" w:lineRule="auto"/>
        <w:ind w:left="426"/>
        <w:jc w:val="both"/>
        <w:rPr>
          <w:rFonts w:ascii="Times New Roman" w:hAnsi="Times New Roman"/>
        </w:rPr>
      </w:pPr>
      <w:r w:rsidRPr="005A4ED4">
        <w:rPr>
          <w:rFonts w:ascii="Times New Roman" w:hAnsi="Times New Roman"/>
        </w:rPr>
        <w:t xml:space="preserve">Ostateczne rozliczenie dofinansowania i wysokości wkładu własnego zostanie dokonane po zatwierdzeniu końcowego wniosku o płatność przez IOK. </w:t>
      </w:r>
    </w:p>
    <w:p w:rsidR="00D31B1E" w:rsidRPr="005A4ED4" w:rsidRDefault="00D31B1E" w:rsidP="002B6C29">
      <w:pPr>
        <w:pStyle w:val="ListParagraph"/>
        <w:spacing w:after="0" w:line="240" w:lineRule="auto"/>
        <w:ind w:left="426"/>
        <w:jc w:val="both"/>
        <w:rPr>
          <w:rFonts w:ascii="Times New Roman" w:hAnsi="Times New Roman"/>
        </w:rPr>
      </w:pPr>
    </w:p>
    <w:p w:rsidR="00D31B1E" w:rsidRPr="005A4ED4" w:rsidRDefault="00D31B1E" w:rsidP="00561F6E">
      <w:pPr>
        <w:pStyle w:val="ListParagraph"/>
        <w:numPr>
          <w:ilvl w:val="0"/>
          <w:numId w:val="3"/>
        </w:numPr>
        <w:spacing w:after="0" w:line="240" w:lineRule="auto"/>
        <w:ind w:left="709" w:hanging="284"/>
        <w:jc w:val="both"/>
        <w:rPr>
          <w:rFonts w:ascii="Times New Roman" w:hAnsi="Times New Roman"/>
          <w:b/>
        </w:rPr>
      </w:pPr>
      <w:r w:rsidRPr="005A4ED4">
        <w:rPr>
          <w:rFonts w:ascii="Times New Roman" w:hAnsi="Times New Roman"/>
          <w:b/>
        </w:rPr>
        <w:t xml:space="preserve">OSOBY UPRAWNIONE DO SKŁADANIA DOKUMENTÓW ZGŁOSZENIOWYCH </w:t>
      </w:r>
    </w:p>
    <w:p w:rsidR="00D31B1E" w:rsidRPr="005A4ED4" w:rsidRDefault="00D31B1E" w:rsidP="002B5CB4">
      <w:pPr>
        <w:pStyle w:val="ListParagraph"/>
        <w:spacing w:after="0" w:line="240" w:lineRule="auto"/>
        <w:ind w:left="1080"/>
        <w:jc w:val="both"/>
        <w:rPr>
          <w:rFonts w:ascii="Times New Roman" w:hAnsi="Times New Roman"/>
        </w:rPr>
      </w:pPr>
    </w:p>
    <w:p w:rsidR="00D31B1E" w:rsidRPr="005A4ED4" w:rsidRDefault="00D31B1E" w:rsidP="002B5CB4">
      <w:pPr>
        <w:pStyle w:val="ListParagraph"/>
        <w:numPr>
          <w:ilvl w:val="0"/>
          <w:numId w:val="12"/>
        </w:numPr>
        <w:spacing w:after="0" w:line="240" w:lineRule="auto"/>
        <w:ind w:left="426"/>
        <w:jc w:val="both"/>
        <w:rPr>
          <w:rFonts w:ascii="Times New Roman" w:hAnsi="Times New Roman"/>
        </w:rPr>
      </w:pPr>
      <w:r w:rsidRPr="005A4ED4">
        <w:rPr>
          <w:rFonts w:ascii="Times New Roman" w:hAnsi="Times New Roman"/>
        </w:rPr>
        <w:t xml:space="preserve">Zgłoszenia o dofinansowanie zakupu i montażu instalacji z zakresu odnawialnych źródeł energii mogą składać wyłącznie osoby fizyczne zamieszkałe na terenie Gminy Opatowiec, spełniające łącznie poniższe warunki: </w:t>
      </w:r>
    </w:p>
    <w:p w:rsidR="00D31B1E" w:rsidRPr="005A4ED4" w:rsidRDefault="00D31B1E" w:rsidP="003274F2">
      <w:pPr>
        <w:pStyle w:val="ListParagraph"/>
        <w:numPr>
          <w:ilvl w:val="1"/>
          <w:numId w:val="12"/>
        </w:numPr>
        <w:spacing w:after="0" w:line="240" w:lineRule="auto"/>
        <w:ind w:left="1134" w:hanging="567"/>
        <w:jc w:val="both"/>
        <w:rPr>
          <w:rFonts w:ascii="Times New Roman" w:hAnsi="Times New Roman"/>
        </w:rPr>
      </w:pPr>
      <w:r w:rsidRPr="005A4ED4">
        <w:rPr>
          <w:rFonts w:ascii="Times New Roman" w:hAnsi="Times New Roman"/>
        </w:rPr>
        <w:t xml:space="preserve">posiadające prawo do dysponowania nieruchomością (działką wraz z istniejącym budynkiem mieszkalnym, dla którego planowany jest montaż instalacji w ramach projektu) położoną na terenie Gminy Opatowiec, gdzie efekty realizacji projektu wykorzystywane będą wyłącznie do celów socjalno-bytowych mieszkańców. </w:t>
      </w:r>
    </w:p>
    <w:p w:rsidR="00D31B1E" w:rsidRPr="005A4ED4" w:rsidRDefault="00D31B1E" w:rsidP="003274F2">
      <w:pPr>
        <w:pStyle w:val="ListParagraph"/>
        <w:spacing w:after="0" w:line="240" w:lineRule="auto"/>
        <w:ind w:left="1134"/>
        <w:jc w:val="both"/>
        <w:rPr>
          <w:rFonts w:ascii="Times New Roman" w:hAnsi="Times New Roman"/>
        </w:rPr>
      </w:pPr>
      <w:r w:rsidRPr="005A4ED4">
        <w:rPr>
          <w:rFonts w:ascii="Times New Roman" w:hAnsi="Times New Roman"/>
        </w:rPr>
        <w:t xml:space="preserve">Dopuszczalne formy prawa dysponowania nieruchomością: </w:t>
      </w:r>
    </w:p>
    <w:p w:rsidR="00D31B1E" w:rsidRPr="005A4ED4" w:rsidRDefault="00D31B1E" w:rsidP="003274F2">
      <w:pPr>
        <w:pStyle w:val="ListParagraph"/>
        <w:spacing w:after="0" w:line="240" w:lineRule="auto"/>
        <w:ind w:left="1134"/>
        <w:jc w:val="both"/>
        <w:rPr>
          <w:rFonts w:ascii="Times New Roman" w:hAnsi="Times New Roman"/>
        </w:rPr>
      </w:pPr>
      <w:r w:rsidRPr="005A4ED4">
        <w:rPr>
          <w:rFonts w:ascii="Times New Roman" w:hAnsi="Times New Roman"/>
        </w:rPr>
        <w:sym w:font="Symbol" w:char="F0B7"/>
      </w:r>
      <w:r w:rsidRPr="005A4ED4">
        <w:rPr>
          <w:rFonts w:ascii="Times New Roman" w:hAnsi="Times New Roman"/>
        </w:rPr>
        <w:t xml:space="preserve"> własność – dokumenty zgłoszeniowe podpisuje jedynie właściciel; </w:t>
      </w:r>
    </w:p>
    <w:p w:rsidR="00D31B1E" w:rsidRPr="005A4ED4" w:rsidRDefault="00D31B1E" w:rsidP="003274F2">
      <w:pPr>
        <w:pStyle w:val="ListParagraph"/>
        <w:spacing w:after="0" w:line="240" w:lineRule="auto"/>
        <w:ind w:left="1134"/>
        <w:jc w:val="both"/>
        <w:rPr>
          <w:rFonts w:ascii="Times New Roman" w:hAnsi="Times New Roman"/>
        </w:rPr>
      </w:pPr>
      <w:r w:rsidRPr="005A4ED4">
        <w:rPr>
          <w:rFonts w:ascii="Times New Roman" w:hAnsi="Times New Roman"/>
        </w:rPr>
        <w:sym w:font="Symbol" w:char="F0B7"/>
      </w:r>
      <w:r w:rsidRPr="005A4ED4">
        <w:rPr>
          <w:rFonts w:ascii="Times New Roman" w:hAnsi="Times New Roman"/>
        </w:rPr>
        <w:t xml:space="preserve"> współwłasność – wszyscy współwłaściciele muszą podpisać dokumenty zgłoszeniowe. Sytuacja ta dotyczy również małżeństw nie posiadających udokumentowanej rozdzielności majątkowej; </w:t>
      </w:r>
    </w:p>
    <w:p w:rsidR="00D31B1E" w:rsidRPr="005A4ED4" w:rsidRDefault="00D31B1E" w:rsidP="003274F2">
      <w:pPr>
        <w:pStyle w:val="ListParagraph"/>
        <w:spacing w:after="0" w:line="240" w:lineRule="auto"/>
        <w:ind w:left="1134"/>
        <w:jc w:val="both"/>
        <w:rPr>
          <w:rFonts w:ascii="Times New Roman" w:hAnsi="Times New Roman"/>
        </w:rPr>
      </w:pPr>
      <w:r w:rsidRPr="005A4ED4">
        <w:rPr>
          <w:rFonts w:ascii="Times New Roman" w:hAnsi="Times New Roman"/>
        </w:rPr>
        <w:sym w:font="Symbol" w:char="F0B7"/>
      </w:r>
      <w:r w:rsidRPr="005A4ED4">
        <w:rPr>
          <w:rFonts w:ascii="Times New Roman" w:hAnsi="Times New Roman"/>
        </w:rPr>
        <w:t xml:space="preserve"> inne udokumentowane prawo do dysponowania nieruchomością – pod warunkiem, że obejmuje co najmniej okres trwałości projektu, dokumenty zgłoszeniowe podpisują wszystkie osoby wskazane w dokumencie, jako posiadające na jego podstawie prawo do dysponowania nieruchomością. </w:t>
      </w:r>
    </w:p>
    <w:p w:rsidR="00D31B1E" w:rsidRPr="005A4ED4" w:rsidRDefault="00D31B1E" w:rsidP="00B61CA9">
      <w:pPr>
        <w:spacing w:after="0" w:line="240" w:lineRule="auto"/>
        <w:jc w:val="both"/>
        <w:rPr>
          <w:rFonts w:ascii="Times New Roman" w:hAnsi="Times New Roman"/>
        </w:rPr>
      </w:pPr>
    </w:p>
    <w:p w:rsidR="00D31B1E" w:rsidRPr="005A4ED4" w:rsidRDefault="00D31B1E" w:rsidP="003274F2">
      <w:pPr>
        <w:pStyle w:val="ListParagraph"/>
        <w:numPr>
          <w:ilvl w:val="1"/>
          <w:numId w:val="12"/>
        </w:numPr>
        <w:spacing w:after="0" w:line="240" w:lineRule="auto"/>
        <w:ind w:left="1134" w:hanging="567"/>
        <w:jc w:val="both"/>
        <w:rPr>
          <w:rFonts w:ascii="Times New Roman" w:hAnsi="Times New Roman"/>
        </w:rPr>
      </w:pPr>
      <w:r w:rsidRPr="005A4ED4">
        <w:rPr>
          <w:rFonts w:ascii="Times New Roman" w:hAnsi="Times New Roman"/>
        </w:rPr>
        <w:t>dobrowolnie chcące wziąć udział w projekcie na zasadach określonych w niniejszym regulaminie.</w:t>
      </w:r>
    </w:p>
    <w:p w:rsidR="00D31B1E" w:rsidRPr="005A4ED4" w:rsidRDefault="00D31B1E" w:rsidP="002B6C29">
      <w:pPr>
        <w:pStyle w:val="ListParagraph"/>
        <w:spacing w:after="0" w:line="240" w:lineRule="auto"/>
        <w:ind w:left="426"/>
        <w:jc w:val="both"/>
        <w:rPr>
          <w:rFonts w:ascii="Times New Roman" w:hAnsi="Times New Roman"/>
        </w:rPr>
      </w:pPr>
    </w:p>
    <w:p w:rsidR="00D31B1E" w:rsidRPr="005A4ED4" w:rsidRDefault="00D31B1E" w:rsidP="00561F6E">
      <w:pPr>
        <w:pStyle w:val="ListParagraph"/>
        <w:numPr>
          <w:ilvl w:val="0"/>
          <w:numId w:val="12"/>
        </w:numPr>
        <w:spacing w:after="0" w:line="240" w:lineRule="auto"/>
        <w:ind w:left="426"/>
        <w:jc w:val="both"/>
        <w:rPr>
          <w:rFonts w:ascii="Times New Roman" w:hAnsi="Times New Roman"/>
        </w:rPr>
      </w:pPr>
      <w:r w:rsidRPr="005A4ED4">
        <w:rPr>
          <w:rFonts w:ascii="Times New Roman" w:hAnsi="Times New Roman"/>
        </w:rPr>
        <w:t xml:space="preserve">Osoby ubiegające się o uczestnictwo w projekcie przyjmują do wiadomości, że wszelkie dane podają pod rygorem odpowiedzialności za złożenie nieprawdziwego oświadczenia lub zatajenie prawdy. </w:t>
      </w:r>
      <w:r w:rsidRPr="005A4ED4">
        <w:rPr>
          <w:rFonts w:ascii="Times New Roman" w:hAnsi="Times New Roman"/>
        </w:rPr>
        <w:br/>
        <w:t>W przypadku ujawnienia na jakimkolwiek etapie, że w dokumentach zgłoszeniowych podano nieprawdziwe dane, zatajono prawdę, dokumenty zostały podpisane przez osoby nieuprawnione lub gdy brakuje podpisu/podpisów wszystkich uprawnionych osób, Gmina Opatowiec, zastrzega, że zgłoszenia takie zostaną wykluczone z uczestnictwa w projekcie, a osoby składające dokumenty zgłoszeniowe zostaną pociągnięte do odpowiedzialności, w tym również obciążone kosztami, jakie poniosła Gmina w związku z bezprawnym uczestnictwem danego uczestnika w</w:t>
      </w:r>
      <w:r>
        <w:rPr>
          <w:rFonts w:ascii="Times New Roman" w:hAnsi="Times New Roman"/>
        </w:rPr>
        <w:t> </w:t>
      </w:r>
      <w:r w:rsidRPr="005A4ED4">
        <w:rPr>
          <w:rFonts w:ascii="Times New Roman" w:hAnsi="Times New Roman"/>
        </w:rPr>
        <w:t xml:space="preserve">procedurze aplikowania o dofinansowanie i/lub realizacji projektu. </w:t>
      </w:r>
    </w:p>
    <w:p w:rsidR="00D31B1E" w:rsidRPr="005A4ED4" w:rsidRDefault="00D31B1E" w:rsidP="002B6C29">
      <w:pPr>
        <w:pStyle w:val="ListParagraph"/>
        <w:spacing w:after="0" w:line="240" w:lineRule="auto"/>
        <w:ind w:left="426"/>
        <w:jc w:val="both"/>
        <w:rPr>
          <w:rFonts w:ascii="Times New Roman" w:hAnsi="Times New Roman"/>
        </w:rPr>
      </w:pPr>
    </w:p>
    <w:p w:rsidR="00D31B1E" w:rsidRPr="005A4ED4" w:rsidRDefault="00D31B1E" w:rsidP="00561F6E">
      <w:pPr>
        <w:pStyle w:val="ListParagraph"/>
        <w:numPr>
          <w:ilvl w:val="0"/>
          <w:numId w:val="3"/>
        </w:numPr>
        <w:spacing w:after="0" w:line="240" w:lineRule="auto"/>
        <w:ind w:left="709" w:hanging="284"/>
        <w:jc w:val="both"/>
        <w:rPr>
          <w:rFonts w:ascii="Times New Roman" w:hAnsi="Times New Roman"/>
          <w:b/>
        </w:rPr>
      </w:pPr>
      <w:r w:rsidRPr="005A4ED4">
        <w:rPr>
          <w:rFonts w:ascii="Times New Roman" w:hAnsi="Times New Roman"/>
          <w:b/>
        </w:rPr>
        <w:t xml:space="preserve">TERMIN I MIEJSCE SKŁADANIA DOKUMENTÓW ZGŁOSZENIOWYCH </w:t>
      </w:r>
    </w:p>
    <w:p w:rsidR="00D31B1E" w:rsidRPr="005A4ED4" w:rsidRDefault="00D31B1E" w:rsidP="003274F2">
      <w:pPr>
        <w:pStyle w:val="ListParagraph"/>
        <w:spacing w:after="0" w:line="240" w:lineRule="auto"/>
        <w:ind w:left="1080"/>
        <w:jc w:val="both"/>
        <w:rPr>
          <w:rFonts w:ascii="Times New Roman" w:hAnsi="Times New Roman"/>
        </w:rPr>
      </w:pPr>
    </w:p>
    <w:p w:rsidR="00D31B1E" w:rsidRPr="005A4ED4" w:rsidRDefault="00D31B1E" w:rsidP="003274F2">
      <w:pPr>
        <w:pStyle w:val="ListParagraph"/>
        <w:numPr>
          <w:ilvl w:val="0"/>
          <w:numId w:val="14"/>
        </w:numPr>
        <w:spacing w:after="0" w:line="240" w:lineRule="auto"/>
        <w:ind w:left="426"/>
        <w:jc w:val="both"/>
        <w:rPr>
          <w:rFonts w:ascii="Times New Roman" w:hAnsi="Times New Roman"/>
        </w:rPr>
      </w:pPr>
      <w:r w:rsidRPr="005A4ED4">
        <w:rPr>
          <w:rFonts w:ascii="Times New Roman" w:hAnsi="Times New Roman"/>
        </w:rPr>
        <w:t xml:space="preserve">Nabór zgłoszeń prowadzony będzie w terminie od 01.03.2017, do 07.03.2017 roku </w:t>
      </w:r>
      <w:r w:rsidRPr="005A4ED4">
        <w:rPr>
          <w:rFonts w:ascii="Times New Roman" w:hAnsi="Times New Roman"/>
        </w:rPr>
        <w:br/>
        <w:t xml:space="preserve">w Urzędzie Gminy Opatowiec. </w:t>
      </w:r>
    </w:p>
    <w:p w:rsidR="00D31B1E" w:rsidRPr="005A4ED4" w:rsidRDefault="00D31B1E" w:rsidP="003274F2">
      <w:pPr>
        <w:pStyle w:val="ListParagraph"/>
        <w:spacing w:after="0" w:line="240" w:lineRule="auto"/>
        <w:ind w:left="426"/>
        <w:jc w:val="both"/>
        <w:rPr>
          <w:rFonts w:ascii="Times New Roman" w:hAnsi="Times New Roman"/>
        </w:rPr>
      </w:pPr>
    </w:p>
    <w:p w:rsidR="00D31B1E" w:rsidRPr="005A4ED4" w:rsidRDefault="00D31B1E" w:rsidP="003274F2">
      <w:pPr>
        <w:pStyle w:val="ListParagraph"/>
        <w:numPr>
          <w:ilvl w:val="0"/>
          <w:numId w:val="14"/>
        </w:numPr>
        <w:spacing w:after="0" w:line="240" w:lineRule="auto"/>
        <w:ind w:left="426"/>
        <w:jc w:val="both"/>
        <w:rPr>
          <w:rFonts w:ascii="Times New Roman" w:hAnsi="Times New Roman"/>
        </w:rPr>
      </w:pPr>
      <w:r w:rsidRPr="005A4ED4">
        <w:rPr>
          <w:rFonts w:ascii="Times New Roman" w:hAnsi="Times New Roman"/>
        </w:rPr>
        <w:t>Komplet dokumentów zgłoszeniowych (deklaracja udziału w projekcie) w wersji papierowej (oryginalnie podpisanej) należy składać wyłącznie osobiście lub za pośrednictwem innej osoby w</w:t>
      </w:r>
      <w:r>
        <w:rPr>
          <w:rFonts w:ascii="Times New Roman" w:hAnsi="Times New Roman"/>
        </w:rPr>
        <w:t> </w:t>
      </w:r>
      <w:r w:rsidRPr="005A4ED4">
        <w:rPr>
          <w:rFonts w:ascii="Times New Roman" w:hAnsi="Times New Roman"/>
        </w:rPr>
        <w:t xml:space="preserve">Urzędzie Gminy w Opatowcu, w dni robocze w godz. 7.30-15.30 od poniedziałku do piątku. </w:t>
      </w:r>
    </w:p>
    <w:p w:rsidR="00D31B1E" w:rsidRPr="005A4ED4" w:rsidRDefault="00D31B1E" w:rsidP="005A4ED4">
      <w:pPr>
        <w:pStyle w:val="ListParagraph"/>
        <w:spacing w:after="0" w:line="240" w:lineRule="auto"/>
        <w:ind w:left="0"/>
        <w:jc w:val="both"/>
        <w:rPr>
          <w:rFonts w:ascii="Times New Roman" w:hAnsi="Times New Roman"/>
        </w:rPr>
      </w:pPr>
    </w:p>
    <w:p w:rsidR="00D31B1E" w:rsidRPr="005A4ED4" w:rsidRDefault="00D31B1E" w:rsidP="003274F2">
      <w:pPr>
        <w:pStyle w:val="ListParagraph"/>
        <w:numPr>
          <w:ilvl w:val="0"/>
          <w:numId w:val="14"/>
        </w:numPr>
        <w:spacing w:after="0" w:line="240" w:lineRule="auto"/>
        <w:ind w:left="426"/>
        <w:jc w:val="both"/>
        <w:rPr>
          <w:rFonts w:ascii="Times New Roman" w:hAnsi="Times New Roman"/>
        </w:rPr>
      </w:pPr>
      <w:r w:rsidRPr="005A4ED4">
        <w:rPr>
          <w:rFonts w:ascii="Times New Roman" w:hAnsi="Times New Roman"/>
        </w:rPr>
        <w:t xml:space="preserve">Dokumenty złożone w inny sposób niż to przewiduje regulamin i/lub poza powyżej określonym terminem, nie będą rozpatrywane. </w:t>
      </w:r>
    </w:p>
    <w:p w:rsidR="00D31B1E" w:rsidRPr="005A4ED4" w:rsidRDefault="00D31B1E" w:rsidP="002B6C29">
      <w:pPr>
        <w:pStyle w:val="ListParagraph"/>
        <w:spacing w:after="0" w:line="240" w:lineRule="auto"/>
        <w:ind w:left="426"/>
        <w:jc w:val="both"/>
        <w:rPr>
          <w:rFonts w:ascii="Times New Roman" w:hAnsi="Times New Roman"/>
        </w:rPr>
      </w:pPr>
    </w:p>
    <w:p w:rsidR="00D31B1E" w:rsidRPr="005A4ED4" w:rsidRDefault="00D31B1E" w:rsidP="008A6997">
      <w:pPr>
        <w:pStyle w:val="ListParagraph"/>
        <w:numPr>
          <w:ilvl w:val="0"/>
          <w:numId w:val="3"/>
        </w:numPr>
        <w:spacing w:after="0" w:line="240" w:lineRule="auto"/>
        <w:ind w:left="851" w:hanging="425"/>
        <w:jc w:val="both"/>
        <w:rPr>
          <w:rFonts w:ascii="Times New Roman" w:hAnsi="Times New Roman"/>
          <w:b/>
        </w:rPr>
      </w:pPr>
      <w:r w:rsidRPr="005A4ED4">
        <w:rPr>
          <w:rFonts w:ascii="Times New Roman" w:hAnsi="Times New Roman"/>
          <w:b/>
        </w:rPr>
        <w:t xml:space="preserve">WYBÓR UCZESTNIKÓW </w:t>
      </w:r>
    </w:p>
    <w:p w:rsidR="00D31B1E" w:rsidRPr="005A4ED4" w:rsidRDefault="00D31B1E" w:rsidP="003274F2">
      <w:pPr>
        <w:pStyle w:val="ListParagraph"/>
        <w:spacing w:after="0" w:line="240" w:lineRule="auto"/>
        <w:ind w:left="1080"/>
        <w:jc w:val="both"/>
        <w:rPr>
          <w:rFonts w:ascii="Times New Roman" w:hAnsi="Times New Roman"/>
        </w:rPr>
      </w:pPr>
    </w:p>
    <w:p w:rsidR="00D31B1E" w:rsidRPr="005A4ED4" w:rsidRDefault="00D31B1E" w:rsidP="003274F2">
      <w:pPr>
        <w:pStyle w:val="ListParagraph"/>
        <w:numPr>
          <w:ilvl w:val="0"/>
          <w:numId w:val="17"/>
        </w:numPr>
        <w:spacing w:after="0" w:line="240" w:lineRule="auto"/>
        <w:ind w:left="426"/>
        <w:jc w:val="both"/>
        <w:rPr>
          <w:rFonts w:ascii="Times New Roman" w:hAnsi="Times New Roman"/>
        </w:rPr>
      </w:pPr>
      <w:r w:rsidRPr="005A4ED4">
        <w:rPr>
          <w:rFonts w:ascii="Times New Roman" w:hAnsi="Times New Roman"/>
        </w:rPr>
        <w:t xml:space="preserve">Kolejność złożenia kompletu dokumentów zgłoszeniowych nie będzie miała wpływu na zakwalifikowanie do projektu. </w:t>
      </w:r>
    </w:p>
    <w:p w:rsidR="00D31B1E" w:rsidRPr="005A4ED4" w:rsidRDefault="00D31B1E" w:rsidP="00B61CA9">
      <w:pPr>
        <w:pStyle w:val="ListParagraph"/>
        <w:spacing w:after="0" w:line="240" w:lineRule="auto"/>
        <w:ind w:left="426"/>
        <w:jc w:val="both"/>
        <w:rPr>
          <w:rFonts w:ascii="Times New Roman" w:hAnsi="Times New Roman"/>
        </w:rPr>
      </w:pPr>
    </w:p>
    <w:p w:rsidR="00D31B1E" w:rsidRPr="005A4ED4" w:rsidRDefault="00D31B1E" w:rsidP="003274F2">
      <w:pPr>
        <w:pStyle w:val="ListParagraph"/>
        <w:numPr>
          <w:ilvl w:val="0"/>
          <w:numId w:val="17"/>
        </w:numPr>
        <w:spacing w:after="0" w:line="240" w:lineRule="auto"/>
        <w:ind w:left="426"/>
        <w:jc w:val="both"/>
        <w:rPr>
          <w:rFonts w:ascii="Times New Roman" w:hAnsi="Times New Roman"/>
        </w:rPr>
      </w:pPr>
      <w:r w:rsidRPr="005A4ED4">
        <w:rPr>
          <w:rFonts w:ascii="Times New Roman" w:hAnsi="Times New Roman"/>
        </w:rPr>
        <w:t>Każdy uczestnik, który spełnia kryteria niniejszego regulaminu ora</w:t>
      </w:r>
      <w:r>
        <w:rPr>
          <w:rFonts w:ascii="Times New Roman" w:hAnsi="Times New Roman"/>
        </w:rPr>
        <w:t xml:space="preserve">z warunki ogłoszone przez IOK, </w:t>
      </w:r>
      <w:r w:rsidRPr="005A4ED4">
        <w:rPr>
          <w:rFonts w:ascii="Times New Roman" w:hAnsi="Times New Roman"/>
        </w:rPr>
        <w:t>a także złoży należytą dokumentację – zostanie zakwalifikowany do projektu.</w:t>
      </w:r>
    </w:p>
    <w:p w:rsidR="00D31B1E" w:rsidRPr="005A4ED4" w:rsidRDefault="00D31B1E" w:rsidP="003274F2">
      <w:pPr>
        <w:spacing w:after="0" w:line="240" w:lineRule="auto"/>
        <w:jc w:val="both"/>
        <w:rPr>
          <w:rFonts w:ascii="Times New Roman" w:hAnsi="Times New Roman"/>
        </w:rPr>
      </w:pPr>
    </w:p>
    <w:p w:rsidR="00D31B1E" w:rsidRPr="005A4ED4" w:rsidRDefault="00D31B1E" w:rsidP="003274F2">
      <w:pPr>
        <w:pStyle w:val="ListParagraph"/>
        <w:numPr>
          <w:ilvl w:val="0"/>
          <w:numId w:val="17"/>
        </w:numPr>
        <w:spacing w:after="0" w:line="240" w:lineRule="auto"/>
        <w:ind w:left="426"/>
        <w:jc w:val="both"/>
        <w:rPr>
          <w:rFonts w:ascii="Times New Roman" w:hAnsi="Times New Roman"/>
        </w:rPr>
      </w:pPr>
      <w:r w:rsidRPr="005A4ED4">
        <w:rPr>
          <w:rFonts w:ascii="Times New Roman" w:hAnsi="Times New Roman"/>
        </w:rPr>
        <w:t xml:space="preserve">Osoby, które zgłoszą się po terminie wskazanym w pkt. VI, zostaną wpisane na listę rezerwową </w:t>
      </w:r>
      <w:r w:rsidRPr="005A4ED4">
        <w:rPr>
          <w:rFonts w:ascii="Times New Roman" w:hAnsi="Times New Roman"/>
        </w:rPr>
        <w:br/>
        <w:t xml:space="preserve">i wezmą udział w projekcie w przypadku rezygnacji osób z listy głównej lub ich wykluczeniu </w:t>
      </w:r>
      <w:r w:rsidRPr="005A4ED4">
        <w:rPr>
          <w:rFonts w:ascii="Times New Roman" w:hAnsi="Times New Roman"/>
        </w:rPr>
        <w:br/>
        <w:t>z udziału w projekcie (np. ze względu na brak wpłaty wkładu własnego, braku możliwości montażu instalacji ze względów technicznych lub innego powodu rezygnacji lub wykluczenia z</w:t>
      </w:r>
      <w:r>
        <w:rPr>
          <w:rFonts w:ascii="Times New Roman" w:hAnsi="Times New Roman"/>
        </w:rPr>
        <w:t xml:space="preserve"> uczestnictwa </w:t>
      </w:r>
      <w:r w:rsidRPr="005A4ED4">
        <w:rPr>
          <w:rFonts w:ascii="Times New Roman" w:hAnsi="Times New Roman"/>
        </w:rPr>
        <w:t xml:space="preserve">w projekcie). </w:t>
      </w:r>
    </w:p>
    <w:p w:rsidR="00D31B1E" w:rsidRPr="005A4ED4" w:rsidRDefault="00D31B1E" w:rsidP="003274F2">
      <w:pPr>
        <w:spacing w:after="0" w:line="240" w:lineRule="auto"/>
        <w:jc w:val="both"/>
        <w:rPr>
          <w:rFonts w:ascii="Times New Roman" w:hAnsi="Times New Roman"/>
        </w:rPr>
      </w:pPr>
    </w:p>
    <w:p w:rsidR="00D31B1E" w:rsidRPr="005A4ED4" w:rsidRDefault="00D31B1E" w:rsidP="003274F2">
      <w:pPr>
        <w:pStyle w:val="ListParagraph"/>
        <w:numPr>
          <w:ilvl w:val="0"/>
          <w:numId w:val="17"/>
        </w:numPr>
        <w:spacing w:after="0" w:line="240" w:lineRule="auto"/>
        <w:ind w:left="426"/>
        <w:jc w:val="both"/>
        <w:rPr>
          <w:rFonts w:ascii="Times New Roman" w:hAnsi="Times New Roman"/>
        </w:rPr>
      </w:pPr>
      <w:r w:rsidRPr="005A4ED4">
        <w:rPr>
          <w:rFonts w:ascii="Times New Roman" w:hAnsi="Times New Roman"/>
        </w:rPr>
        <w:t>W przypadku, gdy zostanie podpisana z uczestnikiem umowa partycypacji w kosztach, a</w:t>
      </w:r>
      <w:r>
        <w:rPr>
          <w:rFonts w:ascii="Times New Roman" w:hAnsi="Times New Roman"/>
        </w:rPr>
        <w:t> </w:t>
      </w:r>
      <w:r w:rsidRPr="005A4ED4">
        <w:rPr>
          <w:rFonts w:ascii="Times New Roman" w:hAnsi="Times New Roman"/>
        </w:rPr>
        <w:t>uczestnik zrezygnuje z uczestnictwa w projekcie i zostanie wyczerpana lista rezerwowa, uczestnik składający rezygnację, zobowiązany jest do wskazania osoby na zastępstwo. W</w:t>
      </w:r>
      <w:r>
        <w:rPr>
          <w:rFonts w:ascii="Times New Roman" w:hAnsi="Times New Roman"/>
        </w:rPr>
        <w:t> </w:t>
      </w:r>
      <w:r w:rsidRPr="005A4ED4">
        <w:rPr>
          <w:rFonts w:ascii="Times New Roman" w:hAnsi="Times New Roman"/>
        </w:rPr>
        <w:t>przeciwnym razie zostanie obciążony kosztami, jakie poniosła Gmina Opatowiec, w związku z</w:t>
      </w:r>
      <w:r>
        <w:rPr>
          <w:rFonts w:ascii="Times New Roman" w:hAnsi="Times New Roman"/>
        </w:rPr>
        <w:t> </w:t>
      </w:r>
      <w:r w:rsidRPr="005A4ED4">
        <w:rPr>
          <w:rFonts w:ascii="Times New Roman" w:hAnsi="Times New Roman"/>
        </w:rPr>
        <w:t>u</w:t>
      </w:r>
      <w:r>
        <w:rPr>
          <w:rFonts w:ascii="Times New Roman" w:hAnsi="Times New Roman"/>
        </w:rPr>
        <w:t xml:space="preserve">czestnictwem danego uczestnika </w:t>
      </w:r>
      <w:r w:rsidRPr="005A4ED4">
        <w:rPr>
          <w:rFonts w:ascii="Times New Roman" w:hAnsi="Times New Roman"/>
        </w:rPr>
        <w:t xml:space="preserve">w procedurze aplikowania o dofinansowanie i/lub realizacji projektu do momentu jego rezygnacji. </w:t>
      </w:r>
    </w:p>
    <w:p w:rsidR="00D31B1E" w:rsidRPr="005A4ED4" w:rsidRDefault="00D31B1E" w:rsidP="002B6C29">
      <w:pPr>
        <w:pStyle w:val="ListParagraph"/>
        <w:spacing w:after="0" w:line="240" w:lineRule="auto"/>
        <w:ind w:left="426"/>
        <w:jc w:val="both"/>
        <w:rPr>
          <w:rFonts w:ascii="Times New Roman" w:hAnsi="Times New Roman"/>
        </w:rPr>
      </w:pPr>
    </w:p>
    <w:p w:rsidR="00D31B1E" w:rsidRPr="005A4ED4" w:rsidRDefault="00D31B1E" w:rsidP="008A6997">
      <w:pPr>
        <w:pStyle w:val="ListParagraph"/>
        <w:numPr>
          <w:ilvl w:val="0"/>
          <w:numId w:val="3"/>
        </w:numPr>
        <w:spacing w:after="0" w:line="240" w:lineRule="auto"/>
        <w:ind w:left="709" w:hanging="425"/>
        <w:jc w:val="both"/>
        <w:rPr>
          <w:rFonts w:ascii="Times New Roman" w:hAnsi="Times New Roman"/>
          <w:b/>
        </w:rPr>
      </w:pPr>
      <w:r w:rsidRPr="005A4ED4">
        <w:rPr>
          <w:rFonts w:ascii="Times New Roman" w:hAnsi="Times New Roman"/>
          <w:b/>
        </w:rPr>
        <w:t>DOKUMENTY WYMAGANE NA ETAPIE APLIKOWANIA O</w:t>
      </w:r>
      <w:r>
        <w:rPr>
          <w:rFonts w:ascii="Times New Roman" w:hAnsi="Times New Roman"/>
          <w:b/>
        </w:rPr>
        <w:t> </w:t>
      </w:r>
      <w:r w:rsidRPr="005A4ED4">
        <w:rPr>
          <w:rFonts w:ascii="Times New Roman" w:hAnsi="Times New Roman"/>
          <w:b/>
        </w:rPr>
        <w:t xml:space="preserve">ZAKWALIFIKOWANIE DO PROJEKTU </w:t>
      </w:r>
    </w:p>
    <w:p w:rsidR="00D31B1E" w:rsidRPr="005A4ED4" w:rsidRDefault="00D31B1E" w:rsidP="003274F2">
      <w:pPr>
        <w:pStyle w:val="ListParagraph"/>
        <w:spacing w:after="0" w:line="240" w:lineRule="auto"/>
        <w:ind w:left="1080"/>
        <w:jc w:val="both"/>
        <w:rPr>
          <w:rFonts w:ascii="Times New Roman" w:hAnsi="Times New Roman"/>
        </w:rPr>
      </w:pPr>
    </w:p>
    <w:p w:rsidR="00D31B1E" w:rsidRPr="005D4FC1" w:rsidRDefault="00D31B1E" w:rsidP="003274F2">
      <w:pPr>
        <w:pStyle w:val="ListParagraph"/>
        <w:numPr>
          <w:ilvl w:val="0"/>
          <w:numId w:val="19"/>
        </w:numPr>
        <w:spacing w:after="0" w:line="240" w:lineRule="auto"/>
        <w:ind w:left="426"/>
        <w:jc w:val="both"/>
        <w:rPr>
          <w:rFonts w:ascii="Times New Roman" w:hAnsi="Times New Roman"/>
        </w:rPr>
      </w:pPr>
      <w:r w:rsidRPr="005D4FC1">
        <w:rPr>
          <w:rFonts w:ascii="Times New Roman" w:hAnsi="Times New Roman"/>
        </w:rPr>
        <w:t>Na etapie aplikowania o zakwalifikowanie do projektu, wymagane jest złożenie kompletu dokumentów zgłoszeniowych prawidłowo podpisanych przez osoby posiadające prawo do dysponowania nieruchomością (działką wraz z istniejącym budynkiem mieszkalnym, dla którego planowany jest montaż instalacji w ramach projektu) położoną na terenie Gminy</w:t>
      </w:r>
      <w:r>
        <w:rPr>
          <w:rFonts w:ascii="Times New Roman" w:hAnsi="Times New Roman"/>
        </w:rPr>
        <w:t xml:space="preserve"> Opatowiec</w:t>
      </w:r>
      <w:r w:rsidRPr="005D4FC1">
        <w:rPr>
          <w:rFonts w:ascii="Times New Roman" w:hAnsi="Times New Roman"/>
        </w:rPr>
        <w:t xml:space="preserve">: </w:t>
      </w:r>
    </w:p>
    <w:p w:rsidR="00D31B1E" w:rsidRPr="005D4FC1" w:rsidRDefault="00D31B1E" w:rsidP="00C94763">
      <w:pPr>
        <w:pStyle w:val="ListParagraph"/>
        <w:numPr>
          <w:ilvl w:val="1"/>
          <w:numId w:val="19"/>
        </w:numPr>
        <w:spacing w:after="0" w:line="240" w:lineRule="auto"/>
        <w:ind w:left="1134"/>
        <w:jc w:val="both"/>
        <w:rPr>
          <w:rFonts w:ascii="Times New Roman" w:hAnsi="Times New Roman"/>
        </w:rPr>
      </w:pPr>
      <w:r w:rsidRPr="005D4FC1">
        <w:rPr>
          <w:rFonts w:ascii="Times New Roman" w:hAnsi="Times New Roman"/>
        </w:rPr>
        <w:t xml:space="preserve">wypełnionej deklaracji zgłoszeniowej; </w:t>
      </w:r>
    </w:p>
    <w:p w:rsidR="00D31B1E" w:rsidRPr="005A4ED4" w:rsidRDefault="00D31B1E" w:rsidP="003274F2">
      <w:pPr>
        <w:pStyle w:val="ListParagraph"/>
        <w:spacing w:after="0" w:line="240" w:lineRule="auto"/>
        <w:ind w:left="426"/>
        <w:jc w:val="both"/>
        <w:rPr>
          <w:rFonts w:ascii="Times New Roman" w:hAnsi="Times New Roman"/>
        </w:rPr>
      </w:pPr>
    </w:p>
    <w:p w:rsidR="00D31B1E" w:rsidRPr="005A4ED4" w:rsidRDefault="00D31B1E" w:rsidP="00C94763">
      <w:pPr>
        <w:pStyle w:val="ListParagraph"/>
        <w:numPr>
          <w:ilvl w:val="0"/>
          <w:numId w:val="19"/>
        </w:numPr>
        <w:spacing w:after="0" w:line="240" w:lineRule="auto"/>
        <w:ind w:left="426"/>
        <w:jc w:val="both"/>
        <w:rPr>
          <w:rFonts w:ascii="Times New Roman" w:hAnsi="Times New Roman"/>
        </w:rPr>
      </w:pPr>
      <w:r w:rsidRPr="005A4ED4">
        <w:rPr>
          <w:rFonts w:ascii="Times New Roman" w:hAnsi="Times New Roman"/>
        </w:rPr>
        <w:t xml:space="preserve">Przed podpisaniem umowy partycypacji w kosztach (umowy właściwej), Uczestnik zobowiązuje się do wpłaty zaliczki w kwocie 200,00 zł na rachunek Urzędu Gminy </w:t>
      </w:r>
      <w:r w:rsidRPr="005A4ED4">
        <w:rPr>
          <w:rFonts w:ascii="Times New Roman" w:hAnsi="Times New Roman"/>
        </w:rPr>
        <w:br/>
        <w:t xml:space="preserve">w Opatowcu. Kwota ta stanowi zaliczkę na poczet wkładu własnego i przyszłych zobowiązań. </w:t>
      </w:r>
      <w:r w:rsidRPr="005A4ED4">
        <w:rPr>
          <w:rFonts w:ascii="Times New Roman" w:hAnsi="Times New Roman"/>
        </w:rPr>
        <w:br/>
        <w:t>W przypadku nieotrzymania dofinansowania na realizację projektu przez Gminę Opatowiec, lub niezakwalifikowania uczestnika do projektu, kwota ta zostanie zwrócona w pełnej wysokości. Brak wpłaty w wyznaczonym terminie oznacza rezygnację z projektu i skreślenie z listy osób ubiegających się o uczestnictwo w projekcie.</w:t>
      </w:r>
    </w:p>
    <w:p w:rsidR="00D31B1E" w:rsidRPr="005A4ED4" w:rsidRDefault="00D31B1E" w:rsidP="00C94763">
      <w:pPr>
        <w:pStyle w:val="ListParagraph"/>
        <w:spacing w:after="0" w:line="240" w:lineRule="auto"/>
        <w:ind w:left="426"/>
        <w:jc w:val="both"/>
        <w:rPr>
          <w:rFonts w:ascii="Times New Roman" w:hAnsi="Times New Roman"/>
        </w:rPr>
      </w:pPr>
    </w:p>
    <w:p w:rsidR="00D31B1E" w:rsidRPr="005A4ED4" w:rsidRDefault="00D31B1E" w:rsidP="00C94763">
      <w:pPr>
        <w:pStyle w:val="ListParagraph"/>
        <w:numPr>
          <w:ilvl w:val="0"/>
          <w:numId w:val="19"/>
        </w:numPr>
        <w:spacing w:after="0" w:line="240" w:lineRule="auto"/>
        <w:ind w:left="426"/>
        <w:jc w:val="both"/>
        <w:rPr>
          <w:rFonts w:ascii="Times New Roman" w:hAnsi="Times New Roman"/>
        </w:rPr>
      </w:pPr>
      <w:r w:rsidRPr="005A4ED4">
        <w:rPr>
          <w:rFonts w:ascii="Times New Roman" w:hAnsi="Times New Roman"/>
        </w:rPr>
        <w:t>Dane do przelewu zarówno zaliczki jak i pozostałej kwoty wkładu własnego Uczestnika zostaną podane Uczestnikowi w umowie partycypacji w kosztach (umowie właściwej)</w:t>
      </w:r>
      <w:r>
        <w:rPr>
          <w:rFonts w:ascii="Times New Roman" w:hAnsi="Times New Roman"/>
        </w:rPr>
        <w:t>.</w:t>
      </w:r>
    </w:p>
    <w:p w:rsidR="00D31B1E" w:rsidRPr="005A4ED4" w:rsidRDefault="00D31B1E" w:rsidP="00C94763">
      <w:pPr>
        <w:spacing w:after="0" w:line="240" w:lineRule="auto"/>
        <w:jc w:val="both"/>
        <w:rPr>
          <w:rFonts w:ascii="Times New Roman" w:hAnsi="Times New Roman"/>
        </w:rPr>
      </w:pPr>
    </w:p>
    <w:p w:rsidR="00D31B1E" w:rsidRPr="005A4ED4" w:rsidRDefault="00D31B1E" w:rsidP="00B61CA9">
      <w:pPr>
        <w:pStyle w:val="ListParagraph"/>
        <w:numPr>
          <w:ilvl w:val="0"/>
          <w:numId w:val="19"/>
        </w:numPr>
        <w:spacing w:after="0" w:line="240" w:lineRule="auto"/>
        <w:ind w:left="426"/>
        <w:jc w:val="both"/>
        <w:rPr>
          <w:rFonts w:ascii="Times New Roman" w:hAnsi="Times New Roman"/>
        </w:rPr>
      </w:pPr>
      <w:r w:rsidRPr="005A4ED4">
        <w:rPr>
          <w:rFonts w:ascii="Times New Roman" w:hAnsi="Times New Roman"/>
        </w:rPr>
        <w:t>Uczestnik zobowiązuje się do przedłożenia innych niezbędnych dokumentów wymaganych przez Gminę Opatowiec,</w:t>
      </w:r>
      <w:bookmarkStart w:id="0" w:name="_GoBack"/>
      <w:bookmarkEnd w:id="0"/>
      <w:r w:rsidRPr="005A4ED4">
        <w:rPr>
          <w:rFonts w:ascii="Times New Roman" w:hAnsi="Times New Roman"/>
        </w:rPr>
        <w:t xml:space="preserve"> do prawidłowej realizacji projektu. </w:t>
      </w:r>
    </w:p>
    <w:p w:rsidR="00D31B1E" w:rsidRDefault="00D31B1E" w:rsidP="002B6C29">
      <w:pPr>
        <w:pStyle w:val="ListParagraph"/>
        <w:spacing w:after="0" w:line="240" w:lineRule="auto"/>
        <w:ind w:left="0"/>
        <w:jc w:val="both"/>
        <w:rPr>
          <w:rFonts w:ascii="Times New Roman" w:hAnsi="Times New Roman"/>
        </w:rPr>
      </w:pPr>
    </w:p>
    <w:p w:rsidR="00D31B1E" w:rsidRPr="005A4ED4" w:rsidRDefault="00D31B1E" w:rsidP="002B6C29">
      <w:pPr>
        <w:pStyle w:val="ListParagraph"/>
        <w:spacing w:after="0" w:line="240" w:lineRule="auto"/>
        <w:ind w:left="0"/>
        <w:jc w:val="both"/>
        <w:rPr>
          <w:rFonts w:ascii="Times New Roman" w:hAnsi="Times New Roman"/>
        </w:rPr>
      </w:pPr>
    </w:p>
    <w:p w:rsidR="00D31B1E" w:rsidRPr="005A4ED4" w:rsidRDefault="00D31B1E" w:rsidP="00561F6E">
      <w:pPr>
        <w:pStyle w:val="ListParagraph"/>
        <w:numPr>
          <w:ilvl w:val="0"/>
          <w:numId w:val="3"/>
        </w:numPr>
        <w:spacing w:after="0" w:line="240" w:lineRule="auto"/>
        <w:ind w:left="709" w:hanging="284"/>
        <w:jc w:val="both"/>
        <w:rPr>
          <w:rFonts w:ascii="Times New Roman" w:hAnsi="Times New Roman"/>
          <w:b/>
        </w:rPr>
      </w:pPr>
      <w:r w:rsidRPr="005A4ED4">
        <w:rPr>
          <w:rFonts w:ascii="Times New Roman" w:hAnsi="Times New Roman"/>
          <w:b/>
        </w:rPr>
        <w:t xml:space="preserve">PROCEDURA CZYNNOŚCI DOKONYWANYCH PO OTRZYMANIU DOFINANSOWANIA ZE ŚRODKÓW REGIONALNEGO PROGRAMU OPERACYJNEGO WOJEWÓDZTWA ŚWIĘTOKRZYSKIEGO NA LATA 2014 - 2020 NA REALIZACJĘ PROJEKTU PRZEZ GMINĘ OPATOWIEC. </w:t>
      </w:r>
    </w:p>
    <w:p w:rsidR="00D31B1E" w:rsidRPr="005A4ED4" w:rsidRDefault="00D31B1E" w:rsidP="0020552D">
      <w:pPr>
        <w:pStyle w:val="ListParagraph"/>
        <w:spacing w:after="0" w:line="240" w:lineRule="auto"/>
        <w:ind w:left="1080"/>
        <w:jc w:val="both"/>
        <w:rPr>
          <w:rFonts w:ascii="Times New Roman" w:hAnsi="Times New Roman"/>
        </w:rPr>
      </w:pPr>
    </w:p>
    <w:p w:rsidR="00D31B1E" w:rsidRPr="005A4ED4" w:rsidRDefault="00D31B1E" w:rsidP="0029645E">
      <w:pPr>
        <w:pStyle w:val="ListParagraph"/>
        <w:numPr>
          <w:ilvl w:val="2"/>
          <w:numId w:val="3"/>
        </w:numPr>
        <w:spacing w:after="0" w:line="240" w:lineRule="auto"/>
        <w:ind w:left="426"/>
        <w:jc w:val="both"/>
        <w:rPr>
          <w:rFonts w:ascii="Times New Roman" w:hAnsi="Times New Roman"/>
        </w:rPr>
      </w:pPr>
      <w:r w:rsidRPr="005A4ED4">
        <w:rPr>
          <w:rFonts w:ascii="Times New Roman" w:hAnsi="Times New Roman"/>
        </w:rPr>
        <w:t>Po podpisaniu przez Gminę Opatowiec, umowy o dofinansowanie na realizację projektu, zakwalifikowani do udziału w projekcie Uczestnicy zostaną wezwani do wpłaty zaliczki w wysokości 1</w:t>
      </w:r>
      <w:r>
        <w:rPr>
          <w:rFonts w:ascii="Times New Roman" w:hAnsi="Times New Roman"/>
        </w:rPr>
        <w:t>5</w:t>
      </w:r>
      <w:r w:rsidRPr="005A4ED4">
        <w:rPr>
          <w:rFonts w:ascii="Times New Roman" w:hAnsi="Times New Roman"/>
        </w:rPr>
        <w:t xml:space="preserve">00 zł brutto, a także do złożenia ewentualnych dodatkowych dokumentów </w:t>
      </w:r>
      <w:r w:rsidRPr="005A4ED4">
        <w:rPr>
          <w:rFonts w:ascii="Times New Roman" w:hAnsi="Times New Roman"/>
        </w:rPr>
        <w:br/>
        <w:t xml:space="preserve">i dopełnienia wszelkich formalności w celu prawidłowej realizacji projektu. </w:t>
      </w:r>
    </w:p>
    <w:p w:rsidR="00D31B1E" w:rsidRPr="005A4ED4" w:rsidRDefault="00D31B1E" w:rsidP="0020552D">
      <w:pPr>
        <w:pStyle w:val="ListParagraph"/>
        <w:spacing w:after="0" w:line="240" w:lineRule="auto"/>
        <w:ind w:left="426"/>
        <w:jc w:val="both"/>
        <w:rPr>
          <w:rFonts w:ascii="Times New Roman" w:hAnsi="Times New Roman"/>
        </w:rPr>
      </w:pPr>
    </w:p>
    <w:p w:rsidR="00D31B1E" w:rsidRPr="005A4ED4" w:rsidRDefault="00D31B1E" w:rsidP="0020552D">
      <w:pPr>
        <w:spacing w:after="0" w:line="240" w:lineRule="auto"/>
        <w:jc w:val="both"/>
        <w:rPr>
          <w:rFonts w:ascii="Times New Roman" w:hAnsi="Times New Roman"/>
        </w:rPr>
      </w:pPr>
    </w:p>
    <w:p w:rsidR="00D31B1E" w:rsidRPr="005A4ED4" w:rsidRDefault="00D31B1E" w:rsidP="0029645E">
      <w:pPr>
        <w:pStyle w:val="ListParagraph"/>
        <w:numPr>
          <w:ilvl w:val="2"/>
          <w:numId w:val="3"/>
        </w:numPr>
        <w:spacing w:after="0" w:line="240" w:lineRule="auto"/>
        <w:ind w:left="426"/>
        <w:jc w:val="both"/>
        <w:rPr>
          <w:rFonts w:ascii="Times New Roman" w:hAnsi="Times New Roman"/>
        </w:rPr>
      </w:pPr>
      <w:r w:rsidRPr="005A4ED4">
        <w:rPr>
          <w:rFonts w:ascii="Times New Roman" w:hAnsi="Times New Roman"/>
        </w:rPr>
        <w:t xml:space="preserve">Nie dokonanie przez Uczestnika projektu wpłaty w podanym terminie i w określonej wysokości, będzie równoznaczne z rezygnacją z jego udziału w projekcie i rozwiązaniem umowy. </w:t>
      </w:r>
    </w:p>
    <w:p w:rsidR="00D31B1E" w:rsidRPr="005A4ED4" w:rsidRDefault="00D31B1E" w:rsidP="0020552D">
      <w:pPr>
        <w:spacing w:after="0" w:line="240" w:lineRule="auto"/>
        <w:jc w:val="both"/>
        <w:rPr>
          <w:rFonts w:ascii="Times New Roman" w:hAnsi="Times New Roman"/>
        </w:rPr>
      </w:pPr>
    </w:p>
    <w:p w:rsidR="00D31B1E" w:rsidRPr="005A4ED4" w:rsidRDefault="00D31B1E" w:rsidP="0029645E">
      <w:pPr>
        <w:pStyle w:val="ListParagraph"/>
        <w:numPr>
          <w:ilvl w:val="2"/>
          <w:numId w:val="3"/>
        </w:numPr>
        <w:spacing w:after="0" w:line="240" w:lineRule="auto"/>
        <w:ind w:left="426"/>
        <w:jc w:val="both"/>
        <w:rPr>
          <w:rFonts w:ascii="Times New Roman" w:hAnsi="Times New Roman"/>
        </w:rPr>
      </w:pPr>
      <w:r w:rsidRPr="005A4ED4">
        <w:rPr>
          <w:rFonts w:ascii="Times New Roman" w:hAnsi="Times New Roman"/>
        </w:rPr>
        <w:t xml:space="preserve">Osoby znajdujące się na liście rezerwowej, wezmą udział w projekcie w przypadku rezygnacji osób z listy głównej lub ich wykluczeniu z udziału w projekcie (np. ze względu na brak wpłaty całości lub części zaliczki i wkładu własnego, braku możliwości montażu instalacji ze względów technicznych lub innego powodu rezygnacji lub wykluczenia z uczestnictwa w projekcie). </w:t>
      </w:r>
    </w:p>
    <w:p w:rsidR="00D31B1E" w:rsidRPr="005A4ED4" w:rsidRDefault="00D31B1E" w:rsidP="0020552D">
      <w:pPr>
        <w:spacing w:after="0" w:line="240" w:lineRule="auto"/>
        <w:jc w:val="both"/>
        <w:rPr>
          <w:rFonts w:ascii="Times New Roman" w:hAnsi="Times New Roman"/>
        </w:rPr>
      </w:pPr>
    </w:p>
    <w:p w:rsidR="00D31B1E" w:rsidRPr="005A4ED4" w:rsidRDefault="00D31B1E" w:rsidP="0029645E">
      <w:pPr>
        <w:pStyle w:val="ListParagraph"/>
        <w:numPr>
          <w:ilvl w:val="2"/>
          <w:numId w:val="3"/>
        </w:numPr>
        <w:spacing w:after="0" w:line="240" w:lineRule="auto"/>
        <w:ind w:left="426"/>
        <w:jc w:val="both"/>
        <w:rPr>
          <w:rFonts w:ascii="Times New Roman" w:hAnsi="Times New Roman"/>
        </w:rPr>
      </w:pPr>
      <w:r w:rsidRPr="005A4ED4">
        <w:rPr>
          <w:rFonts w:ascii="Times New Roman" w:hAnsi="Times New Roman"/>
        </w:rPr>
        <w:t>Zakwalifikowane instalacje powinny zostać zrealizowane przez Gminę Opatowiec, do końca 2019 roku. Termin realizacji montażu instalacji zależy od liczby</w:t>
      </w:r>
      <w:r>
        <w:rPr>
          <w:rFonts w:ascii="Times New Roman" w:hAnsi="Times New Roman"/>
        </w:rPr>
        <w:t xml:space="preserve"> mieszkańców, którzy przystąpią </w:t>
      </w:r>
      <w:r w:rsidRPr="005A4ED4">
        <w:rPr>
          <w:rFonts w:ascii="Times New Roman" w:hAnsi="Times New Roman"/>
        </w:rPr>
        <w:t xml:space="preserve">i zostaną zakwalifikowani do udziału w projekcie. </w:t>
      </w:r>
    </w:p>
    <w:p w:rsidR="00D31B1E" w:rsidRPr="005A4ED4" w:rsidRDefault="00D31B1E" w:rsidP="0020552D">
      <w:pPr>
        <w:spacing w:after="0" w:line="240" w:lineRule="auto"/>
        <w:jc w:val="both"/>
        <w:rPr>
          <w:rFonts w:ascii="Times New Roman" w:hAnsi="Times New Roman"/>
        </w:rPr>
      </w:pPr>
    </w:p>
    <w:p w:rsidR="00D31B1E" w:rsidRPr="005A4ED4" w:rsidRDefault="00D31B1E" w:rsidP="0029645E">
      <w:pPr>
        <w:pStyle w:val="ListParagraph"/>
        <w:numPr>
          <w:ilvl w:val="2"/>
          <w:numId w:val="3"/>
        </w:numPr>
        <w:spacing w:after="0" w:line="240" w:lineRule="auto"/>
        <w:ind w:left="426"/>
        <w:jc w:val="both"/>
        <w:rPr>
          <w:rFonts w:ascii="Times New Roman" w:hAnsi="Times New Roman"/>
        </w:rPr>
      </w:pPr>
      <w:r w:rsidRPr="005A4ED4">
        <w:rPr>
          <w:rFonts w:ascii="Times New Roman" w:hAnsi="Times New Roman"/>
        </w:rPr>
        <w:t xml:space="preserve">Zamontowane instalacje przez 5 lat od zatwierdzenia końcowego wniosku o płatność będą: </w:t>
      </w:r>
    </w:p>
    <w:p w:rsidR="00D31B1E" w:rsidRPr="005A4ED4" w:rsidRDefault="00D31B1E" w:rsidP="0029645E">
      <w:pPr>
        <w:pStyle w:val="ListParagraph"/>
        <w:numPr>
          <w:ilvl w:val="1"/>
          <w:numId w:val="34"/>
        </w:numPr>
        <w:spacing w:after="0" w:line="240" w:lineRule="auto"/>
        <w:ind w:left="1134" w:hanging="425"/>
        <w:jc w:val="both"/>
        <w:rPr>
          <w:rFonts w:ascii="Times New Roman" w:hAnsi="Times New Roman"/>
        </w:rPr>
      </w:pPr>
      <w:r w:rsidRPr="005A4ED4">
        <w:rPr>
          <w:rFonts w:ascii="Times New Roman" w:hAnsi="Times New Roman"/>
        </w:rPr>
        <w:t xml:space="preserve">stanowiły własność Gminy Opatowiec, i przez ten czas zostaną użyczone do bezpłatnego użytkowania właścicielom/użytkownikom budynków mieszkalnych. Po pięciu latach zostaną przekazane właścicielom/użytkownikom budynków mieszkalnych; </w:t>
      </w:r>
    </w:p>
    <w:p w:rsidR="00D31B1E" w:rsidRPr="005A4ED4" w:rsidRDefault="00D31B1E" w:rsidP="0029645E">
      <w:pPr>
        <w:pStyle w:val="ListParagraph"/>
        <w:numPr>
          <w:ilvl w:val="1"/>
          <w:numId w:val="34"/>
        </w:numPr>
        <w:spacing w:after="0" w:line="240" w:lineRule="auto"/>
        <w:ind w:left="1134" w:hanging="425"/>
        <w:jc w:val="both"/>
        <w:rPr>
          <w:rFonts w:ascii="Times New Roman" w:hAnsi="Times New Roman"/>
        </w:rPr>
      </w:pPr>
      <w:r w:rsidRPr="005A4ED4">
        <w:rPr>
          <w:rFonts w:ascii="Times New Roman" w:hAnsi="Times New Roman"/>
        </w:rPr>
        <w:t xml:space="preserve">ubezpieczone przez Gminę Opatowiec, </w:t>
      </w:r>
      <w:r w:rsidRPr="005A4ED4">
        <w:rPr>
          <w:rFonts w:ascii="Times New Roman" w:hAnsi="Times New Roman"/>
        </w:rPr>
        <w:sym w:font="Symbol" w:char="F02D"/>
      </w:r>
      <w:r w:rsidRPr="005A4ED4">
        <w:rPr>
          <w:rFonts w:ascii="Times New Roman" w:hAnsi="Times New Roman"/>
        </w:rPr>
        <w:t xml:space="preserve"> objęte gwarancją. </w:t>
      </w:r>
    </w:p>
    <w:p w:rsidR="00D31B1E" w:rsidRPr="005A4ED4" w:rsidRDefault="00D31B1E" w:rsidP="002B6C29">
      <w:pPr>
        <w:pStyle w:val="ListParagraph"/>
        <w:spacing w:after="0" w:line="240" w:lineRule="auto"/>
        <w:ind w:left="0"/>
        <w:jc w:val="both"/>
        <w:rPr>
          <w:rFonts w:ascii="Times New Roman" w:hAnsi="Times New Roman"/>
        </w:rPr>
      </w:pPr>
    </w:p>
    <w:p w:rsidR="00D31B1E" w:rsidRPr="005A4ED4" w:rsidRDefault="00D31B1E" w:rsidP="00561F6E">
      <w:pPr>
        <w:pStyle w:val="ListParagraph"/>
        <w:numPr>
          <w:ilvl w:val="0"/>
          <w:numId w:val="3"/>
        </w:numPr>
        <w:spacing w:after="0" w:line="240" w:lineRule="auto"/>
        <w:ind w:left="709" w:hanging="284"/>
        <w:jc w:val="both"/>
        <w:rPr>
          <w:rFonts w:ascii="Times New Roman" w:hAnsi="Times New Roman"/>
          <w:b/>
        </w:rPr>
      </w:pPr>
      <w:r w:rsidRPr="005A4ED4">
        <w:rPr>
          <w:rFonts w:ascii="Times New Roman" w:hAnsi="Times New Roman"/>
          <w:b/>
        </w:rPr>
        <w:t xml:space="preserve">ZAŁĄCZNIKI DO REGULAMINU </w:t>
      </w:r>
    </w:p>
    <w:p w:rsidR="00D31B1E" w:rsidRPr="005A4ED4" w:rsidRDefault="00D31B1E" w:rsidP="0020552D">
      <w:pPr>
        <w:pStyle w:val="ListParagraph"/>
        <w:spacing w:after="0" w:line="240" w:lineRule="auto"/>
        <w:ind w:left="1080"/>
        <w:jc w:val="both"/>
        <w:rPr>
          <w:rFonts w:ascii="Times New Roman" w:hAnsi="Times New Roman"/>
        </w:rPr>
      </w:pPr>
    </w:p>
    <w:p w:rsidR="00D31B1E" w:rsidRPr="005D4FC1" w:rsidRDefault="00D31B1E" w:rsidP="0029645E">
      <w:pPr>
        <w:pStyle w:val="ListParagraph"/>
        <w:numPr>
          <w:ilvl w:val="4"/>
          <w:numId w:val="3"/>
        </w:numPr>
        <w:spacing w:after="0" w:line="240" w:lineRule="auto"/>
        <w:ind w:left="426"/>
        <w:jc w:val="both"/>
        <w:rPr>
          <w:rFonts w:ascii="Times New Roman" w:hAnsi="Times New Roman"/>
        </w:rPr>
      </w:pPr>
      <w:r w:rsidRPr="005D4FC1">
        <w:rPr>
          <w:rFonts w:ascii="Times New Roman" w:hAnsi="Times New Roman"/>
        </w:rPr>
        <w:t>Deklaracja uczestnictwa w projekcie.</w:t>
      </w:r>
    </w:p>
    <w:p w:rsidR="00D31B1E" w:rsidRPr="005A4ED4" w:rsidRDefault="00D31B1E" w:rsidP="00327C4B">
      <w:pPr>
        <w:spacing w:after="0" w:line="240" w:lineRule="auto"/>
        <w:ind w:left="567"/>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tbl>
      <w:tblPr>
        <w:tblpPr w:leftFromText="141" w:rightFromText="141" w:vertAnchor="text" w:horzAnchor="margin" w:tblpXSpec="right" w:tblpY="-31"/>
        <w:tblW w:w="0" w:type="auto"/>
        <w:tblBorders>
          <w:top w:val="dashed" w:sz="4" w:space="0" w:color="auto"/>
          <w:insideH w:val="single" w:sz="4" w:space="0" w:color="auto"/>
        </w:tblBorders>
        <w:tblLook w:val="00A0"/>
      </w:tblPr>
      <w:tblGrid>
        <w:gridCol w:w="3071"/>
        <w:gridCol w:w="3071"/>
      </w:tblGrid>
      <w:tr w:rsidR="00D31B1E" w:rsidRPr="005A4ED4" w:rsidTr="009932AB">
        <w:tc>
          <w:tcPr>
            <w:tcW w:w="3071" w:type="dxa"/>
            <w:tcBorders>
              <w:top w:val="nil"/>
              <w:bottom w:val="nil"/>
            </w:tcBorders>
          </w:tcPr>
          <w:p w:rsidR="00D31B1E" w:rsidRPr="005A4ED4" w:rsidRDefault="00D31B1E" w:rsidP="009932AB">
            <w:pPr>
              <w:spacing w:after="0" w:line="240" w:lineRule="auto"/>
              <w:jc w:val="both"/>
              <w:rPr>
                <w:rFonts w:ascii="Times New Roman" w:hAnsi="Times New Roman"/>
              </w:rPr>
            </w:pPr>
            <w:r w:rsidRPr="005A4ED4">
              <w:rPr>
                <w:rFonts w:ascii="Times New Roman" w:hAnsi="Times New Roman"/>
              </w:rPr>
              <w:t xml:space="preserve">               </w:t>
            </w:r>
          </w:p>
        </w:tc>
        <w:tc>
          <w:tcPr>
            <w:tcW w:w="3071" w:type="dxa"/>
            <w:tcBorders>
              <w:top w:val="dashed" w:sz="4" w:space="0" w:color="auto"/>
            </w:tcBorders>
          </w:tcPr>
          <w:p w:rsidR="00D31B1E" w:rsidRPr="005A4ED4" w:rsidRDefault="00D31B1E" w:rsidP="009932AB">
            <w:pPr>
              <w:spacing w:after="0" w:line="240" w:lineRule="auto"/>
              <w:jc w:val="both"/>
              <w:rPr>
                <w:rFonts w:ascii="Times New Roman" w:hAnsi="Times New Roman"/>
              </w:rPr>
            </w:pPr>
            <w:r w:rsidRPr="005A4ED4">
              <w:rPr>
                <w:rFonts w:ascii="Times New Roman" w:hAnsi="Times New Roman"/>
              </w:rPr>
              <w:t>zatwierdził</w:t>
            </w:r>
          </w:p>
        </w:tc>
      </w:tr>
    </w:tbl>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7B2AEA">
      <w:pPr>
        <w:spacing w:after="0" w:line="240" w:lineRule="auto"/>
        <w:jc w:val="both"/>
        <w:rPr>
          <w:rFonts w:ascii="Times New Roman" w:hAnsi="Times New Roman"/>
        </w:rPr>
      </w:pPr>
    </w:p>
    <w:p w:rsidR="00D31B1E" w:rsidRPr="005A4ED4" w:rsidRDefault="00D31B1E" w:rsidP="00056619">
      <w:pPr>
        <w:spacing w:after="0" w:line="240" w:lineRule="auto"/>
        <w:jc w:val="both"/>
        <w:rPr>
          <w:rFonts w:ascii="Times New Roman" w:hAnsi="Times New Roman"/>
        </w:rPr>
      </w:pPr>
    </w:p>
    <w:p w:rsidR="00D31B1E" w:rsidRPr="005A4ED4" w:rsidRDefault="00D31B1E" w:rsidP="00056619">
      <w:pPr>
        <w:spacing w:after="0" w:line="240" w:lineRule="auto"/>
        <w:jc w:val="both"/>
        <w:rPr>
          <w:rFonts w:ascii="Times New Roman" w:hAnsi="Times New Roman"/>
        </w:rPr>
      </w:pPr>
    </w:p>
    <w:sectPr w:rsidR="00D31B1E" w:rsidRPr="005A4ED4" w:rsidSect="00CD21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B1E" w:rsidRDefault="00D31B1E" w:rsidP="00E6766D">
      <w:pPr>
        <w:spacing w:after="0" w:line="240" w:lineRule="auto"/>
      </w:pPr>
      <w:r>
        <w:separator/>
      </w:r>
    </w:p>
  </w:endnote>
  <w:endnote w:type="continuationSeparator" w:id="0">
    <w:p w:rsidR="00D31B1E" w:rsidRDefault="00D31B1E" w:rsidP="00E67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CourierNew">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1E" w:rsidRPr="00E6766D" w:rsidRDefault="00D31B1E">
    <w:pPr>
      <w:pStyle w:val="Footer"/>
      <w:jc w:val="right"/>
      <w:rPr>
        <w:rFonts w:ascii="Cambria" w:hAnsi="Cambria"/>
        <w:sz w:val="16"/>
        <w:szCs w:val="16"/>
      </w:rPr>
    </w:pPr>
    <w:r w:rsidRPr="00E6766D">
      <w:rPr>
        <w:rFonts w:ascii="Cambria" w:hAnsi="Cambria"/>
        <w:sz w:val="16"/>
        <w:szCs w:val="16"/>
      </w:rPr>
      <w:t xml:space="preserve">str. </w:t>
    </w:r>
    <w:r w:rsidRPr="00E6766D">
      <w:rPr>
        <w:rFonts w:ascii="Cambria" w:hAnsi="Cambria"/>
        <w:sz w:val="16"/>
        <w:szCs w:val="16"/>
      </w:rPr>
      <w:fldChar w:fldCharType="begin"/>
    </w:r>
    <w:r w:rsidRPr="00E6766D">
      <w:rPr>
        <w:rFonts w:ascii="Cambria" w:hAnsi="Cambria"/>
        <w:sz w:val="16"/>
        <w:szCs w:val="16"/>
      </w:rPr>
      <w:instrText>PAGE    \* MERGEFORMAT</w:instrText>
    </w:r>
    <w:r w:rsidRPr="00E6766D">
      <w:rPr>
        <w:rFonts w:ascii="Cambria" w:hAnsi="Cambria"/>
        <w:sz w:val="16"/>
        <w:szCs w:val="16"/>
      </w:rPr>
      <w:fldChar w:fldCharType="separate"/>
    </w:r>
    <w:r>
      <w:rPr>
        <w:rFonts w:ascii="Cambria" w:hAnsi="Cambria"/>
        <w:noProof/>
        <w:sz w:val="16"/>
        <w:szCs w:val="16"/>
      </w:rPr>
      <w:t>4</w:t>
    </w:r>
    <w:r w:rsidRPr="00E6766D">
      <w:rPr>
        <w:rFonts w:ascii="Cambria" w:hAnsi="Cambria"/>
        <w:sz w:val="16"/>
        <w:szCs w:val="16"/>
      </w:rPr>
      <w:fldChar w:fldCharType="end"/>
    </w:r>
    <w:r>
      <w:rPr>
        <w:rFonts w:ascii="Cambria" w:hAnsi="Cambria"/>
        <w:sz w:val="16"/>
        <w:szCs w:val="16"/>
      </w:rPr>
      <w:t>/6</w:t>
    </w:r>
  </w:p>
  <w:p w:rsidR="00D31B1E" w:rsidRDefault="00D3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B1E" w:rsidRDefault="00D31B1E" w:rsidP="00E6766D">
      <w:pPr>
        <w:spacing w:after="0" w:line="240" w:lineRule="auto"/>
      </w:pPr>
      <w:r>
        <w:separator/>
      </w:r>
    </w:p>
  </w:footnote>
  <w:footnote w:type="continuationSeparator" w:id="0">
    <w:p w:rsidR="00D31B1E" w:rsidRDefault="00D31B1E" w:rsidP="00E67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B1E" w:rsidRDefault="00D31B1E">
    <w:pPr>
      <w:pStyle w:val="Header"/>
    </w:pPr>
  </w:p>
  <w:p w:rsidR="00D31B1E" w:rsidRDefault="00D31B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A8E"/>
    <w:multiLevelType w:val="hybridMultilevel"/>
    <w:tmpl w:val="44AC0778"/>
    <w:lvl w:ilvl="0" w:tplc="E430C60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C9F6629"/>
    <w:multiLevelType w:val="hybridMultilevel"/>
    <w:tmpl w:val="1924F676"/>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FEF0035"/>
    <w:multiLevelType w:val="multilevel"/>
    <w:tmpl w:val="C49AEADC"/>
    <w:lvl w:ilvl="0">
      <w:start w:val="1"/>
      <w:numFmt w:val="decimal"/>
      <w:lvlText w:val="%1."/>
      <w:lvlJc w:val="left"/>
      <w:pPr>
        <w:ind w:left="720" w:hanging="360"/>
      </w:pPr>
      <w:rPr>
        <w:rFonts w:cs="Times New Roman" w:hint="default"/>
        <w:b/>
      </w:rPr>
    </w:lvl>
    <w:lvl w:ilvl="1">
      <w:start w:val="1"/>
      <w:numFmt w:val="lowerLetter"/>
      <w:lvlText w:val="%2)"/>
      <w:lvlJc w:val="left"/>
      <w:pPr>
        <w:ind w:left="795" w:hanging="435"/>
      </w:pPr>
      <w:rPr>
        <w:rFonts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CE41B54"/>
    <w:multiLevelType w:val="multilevel"/>
    <w:tmpl w:val="2A545176"/>
    <w:lvl w:ilvl="0">
      <w:start w:val="2"/>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4">
    <w:nsid w:val="1EF562B1"/>
    <w:multiLevelType w:val="multilevel"/>
    <w:tmpl w:val="42DE92F0"/>
    <w:lvl w:ilvl="0">
      <w:start w:val="3"/>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5">
    <w:nsid w:val="20076267"/>
    <w:multiLevelType w:val="hybridMultilevel"/>
    <w:tmpl w:val="1D7A248A"/>
    <w:lvl w:ilvl="0" w:tplc="12826A4C">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4A930C7"/>
    <w:multiLevelType w:val="hybridMultilevel"/>
    <w:tmpl w:val="FB8E0C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B005295"/>
    <w:multiLevelType w:val="multilevel"/>
    <w:tmpl w:val="8372315C"/>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2B1F7B80"/>
    <w:multiLevelType w:val="multilevel"/>
    <w:tmpl w:val="978E9BBE"/>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2BD00495"/>
    <w:multiLevelType w:val="hybridMultilevel"/>
    <w:tmpl w:val="0A629292"/>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31485538"/>
    <w:multiLevelType w:val="multilevel"/>
    <w:tmpl w:val="F6803BC2"/>
    <w:lvl w:ilvl="0">
      <w:start w:val="1"/>
      <w:numFmt w:val="decimal"/>
      <w:lvlText w:val="%1."/>
      <w:lvlJc w:val="left"/>
      <w:pPr>
        <w:ind w:left="786" w:hanging="360"/>
      </w:pPr>
      <w:rPr>
        <w:rFonts w:cs="Times New Roman" w:hint="default"/>
        <w:b/>
      </w:rPr>
    </w:lvl>
    <w:lvl w:ilvl="1">
      <w:start w:val="1"/>
      <w:numFmt w:val="decimal"/>
      <w:isLgl/>
      <w:lvlText w:val="%1.%2"/>
      <w:lvlJc w:val="left"/>
      <w:pPr>
        <w:ind w:left="786" w:hanging="360"/>
      </w:pPr>
      <w:rPr>
        <w:rFonts w:cs="Times New Roman" w:hint="default"/>
        <w:b/>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nsid w:val="36CE42FF"/>
    <w:multiLevelType w:val="multilevel"/>
    <w:tmpl w:val="90EC360E"/>
    <w:lvl w:ilvl="0">
      <w:start w:val="1"/>
      <w:numFmt w:val="decimal"/>
      <w:lvlText w:val="%1."/>
      <w:lvlJc w:val="left"/>
      <w:pPr>
        <w:ind w:left="720" w:hanging="360"/>
      </w:pPr>
      <w:rPr>
        <w:rFonts w:cs="Times New Roman" w:hint="default"/>
        <w:b/>
      </w:rPr>
    </w:lvl>
    <w:lvl w:ilvl="1">
      <w:start w:val="1"/>
      <w:numFmt w:val="decimal"/>
      <w:isLgl/>
      <w:lvlText w:val="%1.%2"/>
      <w:lvlJc w:val="left"/>
      <w:pPr>
        <w:ind w:left="801" w:hanging="375"/>
      </w:pPr>
      <w:rPr>
        <w:rFonts w:cs="Times New Roman" w:hint="default"/>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nsid w:val="3F5852CF"/>
    <w:multiLevelType w:val="multilevel"/>
    <w:tmpl w:val="1DAEE276"/>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46447247"/>
    <w:multiLevelType w:val="multilevel"/>
    <w:tmpl w:val="05A01270"/>
    <w:lvl w:ilvl="0">
      <w:start w:val="1"/>
      <w:numFmt w:val="decimal"/>
      <w:lvlText w:val="%1."/>
      <w:lvlJc w:val="left"/>
      <w:pPr>
        <w:ind w:left="786" w:hanging="360"/>
      </w:pPr>
      <w:rPr>
        <w:rFonts w:cs="Times New Roman" w:hint="default"/>
        <w:b/>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4">
    <w:nsid w:val="4B6A5B5C"/>
    <w:multiLevelType w:val="multilevel"/>
    <w:tmpl w:val="79C03360"/>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340" w:hanging="360"/>
      </w:pPr>
      <w:rPr>
        <w:rFonts w:cs="Times New Roman" w:hint="default"/>
        <w:b/>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4E502948"/>
    <w:multiLevelType w:val="multilevel"/>
    <w:tmpl w:val="D8967472"/>
    <w:lvl w:ilvl="0">
      <w:start w:val="6"/>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6">
    <w:nsid w:val="4EE86C29"/>
    <w:multiLevelType w:val="multilevel"/>
    <w:tmpl w:val="A6B8766A"/>
    <w:lvl w:ilvl="0">
      <w:start w:val="1"/>
      <w:numFmt w:val="decimal"/>
      <w:lvlText w:val="%1."/>
      <w:lvlJc w:val="left"/>
      <w:pPr>
        <w:ind w:left="786" w:hanging="360"/>
      </w:pPr>
      <w:rPr>
        <w:rFonts w:cs="Times New Roman" w:hint="default"/>
        <w:b/>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7">
    <w:nsid w:val="4F511E1B"/>
    <w:multiLevelType w:val="multilevel"/>
    <w:tmpl w:val="53B6BC9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26523C1"/>
    <w:multiLevelType w:val="multilevel"/>
    <w:tmpl w:val="978E9BBE"/>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53C45A27"/>
    <w:multiLevelType w:val="multilevel"/>
    <w:tmpl w:val="8AD0DF18"/>
    <w:lvl w:ilvl="0">
      <w:start w:val="2"/>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55D87B9D"/>
    <w:multiLevelType w:val="multilevel"/>
    <w:tmpl w:val="0706B65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58237DA5"/>
    <w:multiLevelType w:val="multilevel"/>
    <w:tmpl w:val="A6B8766A"/>
    <w:lvl w:ilvl="0">
      <w:start w:val="1"/>
      <w:numFmt w:val="decimal"/>
      <w:lvlText w:val="%1."/>
      <w:lvlJc w:val="left"/>
      <w:pPr>
        <w:ind w:left="786" w:hanging="360"/>
      </w:pPr>
      <w:rPr>
        <w:rFonts w:cs="Times New Roman" w:hint="default"/>
        <w:b/>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2">
    <w:nsid w:val="5D653A07"/>
    <w:multiLevelType w:val="multilevel"/>
    <w:tmpl w:val="978E9BBE"/>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2621E5C"/>
    <w:multiLevelType w:val="multilevel"/>
    <w:tmpl w:val="F98C0EC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2C55C64"/>
    <w:multiLevelType w:val="multilevel"/>
    <w:tmpl w:val="978E9BBE"/>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3A7389F"/>
    <w:multiLevelType w:val="multilevel"/>
    <w:tmpl w:val="47D65854"/>
    <w:lvl w:ilvl="0">
      <w:start w:val="1"/>
      <w:numFmt w:val="decimal"/>
      <w:lvlText w:val="%1."/>
      <w:lvlJc w:val="left"/>
      <w:pPr>
        <w:ind w:left="720" w:hanging="360"/>
      </w:pPr>
      <w:rPr>
        <w:rFonts w:cs="Times New Roman" w:hint="default"/>
        <w:b/>
      </w:rPr>
    </w:lvl>
    <w:lvl w:ilvl="1">
      <w:start w:val="1"/>
      <w:numFmt w:val="decimal"/>
      <w:isLgl/>
      <w:lvlText w:val="%2)"/>
      <w:lvlJc w:val="left"/>
      <w:pPr>
        <w:ind w:left="786" w:hanging="360"/>
      </w:pPr>
      <w:rPr>
        <w:rFonts w:ascii="Cambria" w:eastAsia="Times New Roman" w:hAnsi="Cambria" w:cs="Times New Roman"/>
        <w:b/>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6">
    <w:nsid w:val="64A00F4B"/>
    <w:multiLevelType w:val="hybridMultilevel"/>
    <w:tmpl w:val="1DC6BB6E"/>
    <w:lvl w:ilvl="0" w:tplc="168A258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6F5132D"/>
    <w:multiLevelType w:val="multilevel"/>
    <w:tmpl w:val="91A61D44"/>
    <w:lvl w:ilvl="0">
      <w:start w:val="1"/>
      <w:numFmt w:val="decimal"/>
      <w:lvlText w:val="%1"/>
      <w:lvlJc w:val="left"/>
      <w:pPr>
        <w:ind w:left="360" w:hanging="360"/>
      </w:pPr>
      <w:rPr>
        <w:rFonts w:cs="Times New Roman" w:hint="default"/>
        <w:b/>
        <w:u w:val="none"/>
      </w:rPr>
    </w:lvl>
    <w:lvl w:ilvl="1">
      <w:start w:val="1"/>
      <w:numFmt w:val="decimal"/>
      <w:lvlText w:val="%1.%2"/>
      <w:lvlJc w:val="left"/>
      <w:pPr>
        <w:ind w:left="1494" w:hanging="360"/>
      </w:pPr>
      <w:rPr>
        <w:rFonts w:cs="Times New Roman" w:hint="default"/>
        <w:b/>
        <w:u w:val="none"/>
      </w:rPr>
    </w:lvl>
    <w:lvl w:ilvl="2">
      <w:start w:val="1"/>
      <w:numFmt w:val="decimal"/>
      <w:lvlText w:val="%1.%2.%3"/>
      <w:lvlJc w:val="left"/>
      <w:pPr>
        <w:ind w:left="2988" w:hanging="720"/>
      </w:pPr>
      <w:rPr>
        <w:rFonts w:cs="Times New Roman" w:hint="default"/>
        <w:u w:val="none"/>
      </w:rPr>
    </w:lvl>
    <w:lvl w:ilvl="3">
      <w:start w:val="1"/>
      <w:numFmt w:val="decimal"/>
      <w:lvlText w:val="%1.%2.%3.%4"/>
      <w:lvlJc w:val="left"/>
      <w:pPr>
        <w:ind w:left="4122" w:hanging="720"/>
      </w:pPr>
      <w:rPr>
        <w:rFonts w:cs="Times New Roman" w:hint="default"/>
        <w:u w:val="single"/>
      </w:rPr>
    </w:lvl>
    <w:lvl w:ilvl="4">
      <w:start w:val="1"/>
      <w:numFmt w:val="decimal"/>
      <w:lvlText w:val="%1.%2.%3.%4.%5"/>
      <w:lvlJc w:val="left"/>
      <w:pPr>
        <w:ind w:left="5616" w:hanging="1080"/>
      </w:pPr>
      <w:rPr>
        <w:rFonts w:cs="Times New Roman" w:hint="default"/>
        <w:u w:val="single"/>
      </w:rPr>
    </w:lvl>
    <w:lvl w:ilvl="5">
      <w:start w:val="1"/>
      <w:numFmt w:val="decimal"/>
      <w:lvlText w:val="%1.%2.%3.%4.%5.%6"/>
      <w:lvlJc w:val="left"/>
      <w:pPr>
        <w:ind w:left="6750" w:hanging="1080"/>
      </w:pPr>
      <w:rPr>
        <w:rFonts w:cs="Times New Roman" w:hint="default"/>
        <w:u w:val="single"/>
      </w:rPr>
    </w:lvl>
    <w:lvl w:ilvl="6">
      <w:start w:val="1"/>
      <w:numFmt w:val="decimal"/>
      <w:lvlText w:val="%1.%2.%3.%4.%5.%6.%7"/>
      <w:lvlJc w:val="left"/>
      <w:pPr>
        <w:ind w:left="8244" w:hanging="1440"/>
      </w:pPr>
      <w:rPr>
        <w:rFonts w:cs="Times New Roman" w:hint="default"/>
        <w:u w:val="single"/>
      </w:rPr>
    </w:lvl>
    <w:lvl w:ilvl="7">
      <w:start w:val="1"/>
      <w:numFmt w:val="decimal"/>
      <w:lvlText w:val="%1.%2.%3.%4.%5.%6.%7.%8"/>
      <w:lvlJc w:val="left"/>
      <w:pPr>
        <w:ind w:left="9378" w:hanging="1440"/>
      </w:pPr>
      <w:rPr>
        <w:rFonts w:cs="Times New Roman" w:hint="default"/>
        <w:u w:val="single"/>
      </w:rPr>
    </w:lvl>
    <w:lvl w:ilvl="8">
      <w:start w:val="1"/>
      <w:numFmt w:val="decimal"/>
      <w:lvlText w:val="%1.%2.%3.%4.%5.%6.%7.%8.%9"/>
      <w:lvlJc w:val="left"/>
      <w:pPr>
        <w:ind w:left="10872" w:hanging="1800"/>
      </w:pPr>
      <w:rPr>
        <w:rFonts w:cs="Times New Roman" w:hint="default"/>
        <w:u w:val="single"/>
      </w:rPr>
    </w:lvl>
  </w:abstractNum>
  <w:abstractNum w:abstractNumId="28">
    <w:nsid w:val="67922863"/>
    <w:multiLevelType w:val="hybridMultilevel"/>
    <w:tmpl w:val="05A01270"/>
    <w:lvl w:ilvl="0" w:tplc="C616EC14">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9">
    <w:nsid w:val="68846A9F"/>
    <w:multiLevelType w:val="multilevel"/>
    <w:tmpl w:val="2A545176"/>
    <w:lvl w:ilvl="0">
      <w:start w:val="2"/>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b/>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0">
    <w:nsid w:val="689F6485"/>
    <w:multiLevelType w:val="hybridMultilevel"/>
    <w:tmpl w:val="C74C455C"/>
    <w:lvl w:ilvl="0" w:tplc="E0BE66E0">
      <w:start w:val="1"/>
      <w:numFmt w:val="upperRoman"/>
      <w:lvlText w:val="%1."/>
      <w:lvlJc w:val="left"/>
      <w:pPr>
        <w:ind w:left="1080" w:hanging="720"/>
      </w:pPr>
      <w:rPr>
        <w:rFonts w:cs="Times New Roman" w:hint="default"/>
      </w:rPr>
    </w:lvl>
    <w:lvl w:ilvl="1" w:tplc="8CFAB8EE">
      <w:start w:val="1"/>
      <w:numFmt w:val="lowerLetter"/>
      <w:lvlText w:val="%2)"/>
      <w:lvlJc w:val="left"/>
      <w:pPr>
        <w:ind w:left="1440" w:hanging="360"/>
      </w:pPr>
      <w:rPr>
        <w:rFonts w:cs="Times New Roman" w:hint="default"/>
      </w:rPr>
    </w:lvl>
    <w:lvl w:ilvl="2" w:tplc="38A47E56">
      <w:start w:val="1"/>
      <w:numFmt w:val="decimal"/>
      <w:lvlText w:val="%3."/>
      <w:lvlJc w:val="left"/>
      <w:pPr>
        <w:ind w:left="2340" w:hanging="360"/>
      </w:pPr>
      <w:rPr>
        <w:rFonts w:cs="Times New Roman" w:hint="default"/>
        <w:b/>
      </w:rPr>
    </w:lvl>
    <w:lvl w:ilvl="3" w:tplc="4AFAAD98">
      <w:start w:val="1"/>
      <w:numFmt w:val="lowerLetter"/>
      <w:lvlText w:val="%4."/>
      <w:lvlJc w:val="left"/>
      <w:pPr>
        <w:ind w:left="2880" w:hanging="360"/>
      </w:pPr>
      <w:rPr>
        <w:rFonts w:cs="Times New Roman" w:hint="default"/>
        <w:b/>
      </w:rPr>
    </w:lvl>
    <w:lvl w:ilvl="4" w:tplc="3EB03200">
      <w:start w:val="1"/>
      <w:numFmt w:val="decimal"/>
      <w:lvlText w:val="%5."/>
      <w:lvlJc w:val="left"/>
      <w:pPr>
        <w:ind w:left="3600" w:hanging="360"/>
      </w:pPr>
      <w:rPr>
        <w:rFonts w:ascii="Cambria" w:eastAsia="Times New Roman" w:hAnsi="Cambria" w:cs="Times New Roman"/>
        <w:b/>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B347471"/>
    <w:multiLevelType w:val="multilevel"/>
    <w:tmpl w:val="5C64EA9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77776EF1"/>
    <w:multiLevelType w:val="multilevel"/>
    <w:tmpl w:val="978E9BBE"/>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777F2034"/>
    <w:multiLevelType w:val="hybridMultilevel"/>
    <w:tmpl w:val="CD12CEEE"/>
    <w:lvl w:ilvl="0" w:tplc="FD7AF2F8">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4">
    <w:nsid w:val="78883A6B"/>
    <w:multiLevelType w:val="hybridMultilevel"/>
    <w:tmpl w:val="58E0ED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num>
  <w:num w:numId="2">
    <w:abstractNumId w:val="6"/>
  </w:num>
  <w:num w:numId="3">
    <w:abstractNumId w:val="30"/>
  </w:num>
  <w:num w:numId="4">
    <w:abstractNumId w:val="17"/>
  </w:num>
  <w:num w:numId="5">
    <w:abstractNumId w:val="1"/>
  </w:num>
  <w:num w:numId="6">
    <w:abstractNumId w:val="20"/>
  </w:num>
  <w:num w:numId="7">
    <w:abstractNumId w:val="2"/>
  </w:num>
  <w:num w:numId="8">
    <w:abstractNumId w:val="12"/>
  </w:num>
  <w:num w:numId="9">
    <w:abstractNumId w:val="31"/>
  </w:num>
  <w:num w:numId="10">
    <w:abstractNumId w:val="25"/>
  </w:num>
  <w:num w:numId="11">
    <w:abstractNumId w:val="32"/>
  </w:num>
  <w:num w:numId="12">
    <w:abstractNumId w:val="11"/>
  </w:num>
  <w:num w:numId="13">
    <w:abstractNumId w:val="8"/>
  </w:num>
  <w:num w:numId="14">
    <w:abstractNumId w:val="28"/>
  </w:num>
  <w:num w:numId="15">
    <w:abstractNumId w:val="13"/>
  </w:num>
  <w:num w:numId="16">
    <w:abstractNumId w:val="24"/>
  </w:num>
  <w:num w:numId="17">
    <w:abstractNumId w:val="33"/>
  </w:num>
  <w:num w:numId="18">
    <w:abstractNumId w:val="22"/>
  </w:num>
  <w:num w:numId="19">
    <w:abstractNumId w:val="10"/>
  </w:num>
  <w:num w:numId="20">
    <w:abstractNumId w:val="21"/>
  </w:num>
  <w:num w:numId="21">
    <w:abstractNumId w:val="16"/>
  </w:num>
  <w:num w:numId="22">
    <w:abstractNumId w:val="18"/>
  </w:num>
  <w:num w:numId="23">
    <w:abstractNumId w:val="14"/>
  </w:num>
  <w:num w:numId="24">
    <w:abstractNumId w:val="23"/>
  </w:num>
  <w:num w:numId="25">
    <w:abstractNumId w:val="7"/>
  </w:num>
  <w:num w:numId="26">
    <w:abstractNumId w:val="9"/>
  </w:num>
  <w:num w:numId="27">
    <w:abstractNumId w:val="5"/>
  </w:num>
  <w:num w:numId="28">
    <w:abstractNumId w:val="26"/>
  </w:num>
  <w:num w:numId="29">
    <w:abstractNumId w:val="0"/>
  </w:num>
  <w:num w:numId="30">
    <w:abstractNumId w:val="27"/>
  </w:num>
  <w:num w:numId="31">
    <w:abstractNumId w:val="19"/>
  </w:num>
  <w:num w:numId="32">
    <w:abstractNumId w:val="29"/>
  </w:num>
  <w:num w:numId="33">
    <w:abstractNumId w:val="4"/>
  </w:num>
  <w:num w:numId="34">
    <w:abstractNumId w:val="1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F54"/>
    <w:rsid w:val="000125B8"/>
    <w:rsid w:val="00050F54"/>
    <w:rsid w:val="00056619"/>
    <w:rsid w:val="000736C4"/>
    <w:rsid w:val="000B73E7"/>
    <w:rsid w:val="000B75C5"/>
    <w:rsid w:val="00106727"/>
    <w:rsid w:val="001B7D33"/>
    <w:rsid w:val="001C0D4A"/>
    <w:rsid w:val="001C4F98"/>
    <w:rsid w:val="001D0FE1"/>
    <w:rsid w:val="00201D63"/>
    <w:rsid w:val="0020552D"/>
    <w:rsid w:val="0021541C"/>
    <w:rsid w:val="0029645E"/>
    <w:rsid w:val="002B5CB4"/>
    <w:rsid w:val="002B6C29"/>
    <w:rsid w:val="00321DC7"/>
    <w:rsid w:val="003274F2"/>
    <w:rsid w:val="00327C4B"/>
    <w:rsid w:val="00331CA4"/>
    <w:rsid w:val="00371F97"/>
    <w:rsid w:val="00380F07"/>
    <w:rsid w:val="003A3268"/>
    <w:rsid w:val="003A5756"/>
    <w:rsid w:val="003A629D"/>
    <w:rsid w:val="003C3322"/>
    <w:rsid w:val="003C4D75"/>
    <w:rsid w:val="003D0A45"/>
    <w:rsid w:val="00414F62"/>
    <w:rsid w:val="00415965"/>
    <w:rsid w:val="004344E8"/>
    <w:rsid w:val="004914DD"/>
    <w:rsid w:val="004A4119"/>
    <w:rsid w:val="004A5600"/>
    <w:rsid w:val="004B233F"/>
    <w:rsid w:val="004D50DC"/>
    <w:rsid w:val="004F19F8"/>
    <w:rsid w:val="00553919"/>
    <w:rsid w:val="00561F6E"/>
    <w:rsid w:val="005A4ED4"/>
    <w:rsid w:val="005B1C51"/>
    <w:rsid w:val="005D4FC1"/>
    <w:rsid w:val="00607C4A"/>
    <w:rsid w:val="00674DDD"/>
    <w:rsid w:val="006A40C0"/>
    <w:rsid w:val="006E4DBC"/>
    <w:rsid w:val="00725AB8"/>
    <w:rsid w:val="00746B45"/>
    <w:rsid w:val="007B2AEA"/>
    <w:rsid w:val="007B578E"/>
    <w:rsid w:val="007C216E"/>
    <w:rsid w:val="007D3E49"/>
    <w:rsid w:val="007F67D7"/>
    <w:rsid w:val="008140E0"/>
    <w:rsid w:val="00826BDC"/>
    <w:rsid w:val="008332D6"/>
    <w:rsid w:val="0083672D"/>
    <w:rsid w:val="008523F7"/>
    <w:rsid w:val="00887EA9"/>
    <w:rsid w:val="008955B4"/>
    <w:rsid w:val="008A6997"/>
    <w:rsid w:val="008C5913"/>
    <w:rsid w:val="008E2DD7"/>
    <w:rsid w:val="009213FC"/>
    <w:rsid w:val="00932AC4"/>
    <w:rsid w:val="00964C98"/>
    <w:rsid w:val="00971B4E"/>
    <w:rsid w:val="00985A4D"/>
    <w:rsid w:val="009932AB"/>
    <w:rsid w:val="009B5010"/>
    <w:rsid w:val="00AA4A8A"/>
    <w:rsid w:val="00AC6388"/>
    <w:rsid w:val="00AC7C6F"/>
    <w:rsid w:val="00AE40B3"/>
    <w:rsid w:val="00AF0E6D"/>
    <w:rsid w:val="00B46409"/>
    <w:rsid w:val="00B47578"/>
    <w:rsid w:val="00B61CA9"/>
    <w:rsid w:val="00B8510C"/>
    <w:rsid w:val="00BB0A49"/>
    <w:rsid w:val="00BC1AB2"/>
    <w:rsid w:val="00BD223D"/>
    <w:rsid w:val="00BE5381"/>
    <w:rsid w:val="00C07587"/>
    <w:rsid w:val="00C24312"/>
    <w:rsid w:val="00C94763"/>
    <w:rsid w:val="00CB2E96"/>
    <w:rsid w:val="00CD211B"/>
    <w:rsid w:val="00D31B1E"/>
    <w:rsid w:val="00D6387F"/>
    <w:rsid w:val="00D654FC"/>
    <w:rsid w:val="00D975BB"/>
    <w:rsid w:val="00DF180D"/>
    <w:rsid w:val="00DF2BF6"/>
    <w:rsid w:val="00DF3BDB"/>
    <w:rsid w:val="00E269AE"/>
    <w:rsid w:val="00E6766D"/>
    <w:rsid w:val="00E7450E"/>
    <w:rsid w:val="00E77DFA"/>
    <w:rsid w:val="00EA7A18"/>
    <w:rsid w:val="00EE250F"/>
    <w:rsid w:val="00EE38AD"/>
    <w:rsid w:val="00F50104"/>
    <w:rsid w:val="00F60908"/>
    <w:rsid w:val="00F713E0"/>
    <w:rsid w:val="00F73398"/>
    <w:rsid w:val="00FB1A22"/>
    <w:rsid w:val="00FE21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1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6409"/>
    <w:pPr>
      <w:ind w:left="720"/>
      <w:contextualSpacing/>
    </w:pPr>
  </w:style>
  <w:style w:type="table" w:styleId="TableGrid">
    <w:name w:val="Table Grid"/>
    <w:basedOn w:val="TableNormal"/>
    <w:uiPriority w:val="99"/>
    <w:rsid w:val="00327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6766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6766D"/>
    <w:rPr>
      <w:rFonts w:cs="Times New Roman"/>
    </w:rPr>
  </w:style>
  <w:style w:type="paragraph" w:styleId="Footer">
    <w:name w:val="footer"/>
    <w:basedOn w:val="Normal"/>
    <w:link w:val="FooterChar"/>
    <w:uiPriority w:val="99"/>
    <w:rsid w:val="00E6766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6766D"/>
    <w:rPr>
      <w:rFonts w:cs="Times New Roman"/>
    </w:rPr>
  </w:style>
  <w:style w:type="paragraph" w:styleId="BalloonText">
    <w:name w:val="Balloon Text"/>
    <w:basedOn w:val="Normal"/>
    <w:link w:val="BalloonTextChar"/>
    <w:uiPriority w:val="99"/>
    <w:semiHidden/>
    <w:rsid w:val="003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F97"/>
    <w:rPr>
      <w:rFonts w:ascii="Tahoma" w:hAnsi="Tahoma" w:cs="Tahoma"/>
      <w:sz w:val="16"/>
      <w:szCs w:val="16"/>
    </w:rPr>
  </w:style>
  <w:style w:type="character" w:styleId="Strong">
    <w:name w:val="Strong"/>
    <w:basedOn w:val="DefaultParagraphFont"/>
    <w:uiPriority w:val="99"/>
    <w:qFormat/>
    <w:rsid w:val="00AC6388"/>
    <w:rPr>
      <w:rFonts w:cs="Times New Roman"/>
      <w:b/>
      <w:bCs/>
    </w:rPr>
  </w:style>
  <w:style w:type="character" w:styleId="Hyperlink">
    <w:name w:val="Hyperlink"/>
    <w:basedOn w:val="DefaultParagraphFont"/>
    <w:uiPriority w:val="99"/>
    <w:rsid w:val="003A629D"/>
    <w:rPr>
      <w:rFonts w:cs="Times New Roman"/>
      <w:color w:val="0000FF"/>
      <w:u w:val="single"/>
    </w:rPr>
  </w:style>
  <w:style w:type="character" w:styleId="FollowedHyperlink">
    <w:name w:val="FollowedHyperlink"/>
    <w:basedOn w:val="DefaultParagraphFont"/>
    <w:uiPriority w:val="99"/>
    <w:semiHidden/>
    <w:rsid w:val="003A629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2426</Words>
  <Characters>14556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współfinansowany ze środków Europejskiego Funduszu Rozwoju Regionalnego w ramach</dc:title>
  <dc:subject/>
  <dc:creator>USER</dc:creator>
  <cp:keywords/>
  <dc:description/>
  <cp:lastModifiedBy>Lukas</cp:lastModifiedBy>
  <cp:revision>2</cp:revision>
  <cp:lastPrinted>2017-11-03T08:36:00Z</cp:lastPrinted>
  <dcterms:created xsi:type="dcterms:W3CDTF">2017-11-07T12:17:00Z</dcterms:created>
  <dcterms:modified xsi:type="dcterms:W3CDTF">2017-11-07T12:17:00Z</dcterms:modified>
</cp:coreProperties>
</file>