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REGULAMIN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RAJDU ROWEROWEGO </w:t>
      </w:r>
      <w:r>
        <w:rPr>
          <w:rFonts w:cs="Times New Roman" w:ascii="Times New Roman" w:hAnsi="Times New Roman"/>
          <w:b/>
          <w:sz w:val="28"/>
          <w:szCs w:val="28"/>
        </w:rPr>
        <w:t>11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września</w:t>
      </w:r>
      <w:r>
        <w:rPr>
          <w:rFonts w:cs="Times New Roman" w:ascii="Times New Roman" w:hAnsi="Times New Roman"/>
          <w:b/>
          <w:sz w:val="28"/>
          <w:szCs w:val="28"/>
        </w:rPr>
        <w:t xml:space="preserve"> 2022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r.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Rajd rowerowy będzie odbywać się przy nieograniczonym ruchu drogowym, uczestnicy muszą zachować szczególna ostrożność i znać zasady ruchu drogowego, wobec czego uczestnicy rajdu zobowiązani są do: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Przestrzegania obowiązków uczestnika oraz obowiązkowego podporządkowania się decyzjom organizatora Rajdu,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 względu na rekreacyjny charakter Rajdu nie dopuszcza się współzawodnictwa sportowego na trasie Rajdu,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Rajd nie jest wyścigiem, więc ściganie się jest zabronione !!!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Posiadanie sprawnego technicznie roweru, wyposażonego zgodnie z obowiązującymi przepisami,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Poruszanie się zgodnie z zasadami ruchu drogowego. Jadąc w kolumnie należy zachować odległość miedzy rowerami 3-5m,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Liczba rowerów jadących w jednej kolumnie nie może przekraczać 15,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Każdy uczestnik Rajdu zobowiązany jest do jazdy w tempie dostosowanym do prędkości innych uczestników, przy zachowaniu ostrożności, należy jechać równo i spokojnie w szyku,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zjazdach nie należy rozpędzać roweru, nie wolno wyprzedzać. Należy kontrolować szybkość i hamowanie,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Każdy  manewr na drodze musi być przeprowadzony z upewnieniem się o możliwości bezpiecznego jego wykonania oraz odpowiednio wcześniej zasygnalizowany,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postoju nie należy tarasować drogi. Postoje należy organizować poza jezdnią, ma parkingu, łące lub polanie,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Uczestnicy biorą udział w Rajdzie na własną odpowiedzialność,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trasie zabrania się: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spożywania alkoholu i innych środków odurzających,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zaśmiecania trasy rajdu oraz miejsc przyległych,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niszczenia przyrody,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indywidualnej jazdy rowerem bez opiekuna,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zbaczania z trasy Rajdu bez zgody organizatora,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Organizatorzy Rajdu nie zapewniają opieki nad niepełnoletnimi uczestnikami Rajdu. Dzieci do lat 10 mogą brać udział w imprezie jedynie pod opieką rodzica lub innej osoby- prawnego opiekuna. Uczestnicy w wieku od 10 do 18 lat muszą również być pod opieką osoby dorosłej lub przestawić kartę rowerową oraz zgodę rodzica lub opiekuna prawnego,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Organizatorzy Rajdu nie przyjmują odpowiedzialności za wypadki i szkody wynikłe w czasie rajdu, zarówno wobec uczestników jak i osób trzecich,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 w rajdzie rowerowym jest dobrowolny i każdy uczestnik startuje na własną odpowiedzialność, niezależnie od warunków pogodowych zastanych na trasie,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Organizator nie ponosi odpowiedzialności za rzeczy zgubione podczas imprezy i za szkody wyrządzone przez uczestników,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Organizator nie zapewnia miejsca do przechowywania rzeczy uczestników,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Uczestnicy wyrażają zgodę na publikacje zdjęć  z rajdu rowerowego w środkach masowego przekazu np. strona internetowa, czasopisma, itp.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 w rajdzie jest równoznaczny z zapoznaniem się i akceptacja niniejszego Regulaminu,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Ostateczna interpretacja regulaminu należy do Organizatora. W sprawach spornych decyzja Organizatora jest decyzja ostateczną. Nieznajomość regulaminu nie zwalnia uczestnika od jego przestrzegania.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6372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b5c5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b5c59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0bd0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2b5c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2b5c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4538-78C3-4F9D-B2C2-1886CDFE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LibreOffice/5.1.1.3$Windows_x86 LibreOffice_project/89f508ef3ecebd2cfb8e1def0f0ba9a803b88a6d</Application>
  <Pages>2</Pages>
  <Words>412</Words>
  <CharactersWithSpaces>2477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2021-06-17T10:54:00Z</dcterms:created>
  <dc:creator>Joanna Michalska</dc:creator>
  <dc:description/>
  <dc:language>pl-PL</dc:language>
  <cp:lastModifiedBy/>
  <cp:lastPrinted>2022-06-27T12:18:00Z</cp:lastPrinted>
  <dcterms:modified xsi:type="dcterms:W3CDTF">2022-09-02T13:05:09Z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